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6094"/>
      </w:tblGrid>
      <w:tr w:rsidR="0093285B" w:rsidRPr="00393C3E" w14:paraId="42FD058E" w14:textId="77777777" w:rsidTr="00B4761D">
        <w:tc>
          <w:tcPr>
            <w:tcW w:w="4678" w:type="dxa"/>
            <w:vAlign w:val="center"/>
          </w:tcPr>
          <w:p w14:paraId="19C80447" w14:textId="5A27D7C6" w:rsidR="009A2AD0" w:rsidRDefault="00BF5C80" w:rsidP="00B4761D">
            <w:pPr>
              <w:spacing w:line="223" w:lineRule="auto"/>
              <w:ind w:firstLine="37"/>
              <w:jc w:val="center"/>
              <w:rPr>
                <w:b/>
                <w:spacing w:val="-6"/>
                <w:szCs w:val="18"/>
              </w:rPr>
            </w:pPr>
            <w:r w:rsidRPr="00BF5C80">
              <w:rPr>
                <w:b/>
                <w:spacing w:val="-6"/>
                <w:szCs w:val="18"/>
              </w:rPr>
              <w:t>Иcх. №0</w:t>
            </w:r>
            <w:r w:rsidR="00591E9A" w:rsidRPr="00591E9A">
              <w:rPr>
                <w:b/>
                <w:spacing w:val="-6"/>
                <w:szCs w:val="18"/>
              </w:rPr>
              <w:t>5</w:t>
            </w:r>
            <w:r w:rsidR="009A2AD0" w:rsidRPr="009A2AD0">
              <w:rPr>
                <w:b/>
                <w:spacing w:val="-6"/>
                <w:szCs w:val="18"/>
              </w:rPr>
              <w:t>3</w:t>
            </w:r>
            <w:r w:rsidR="00700698">
              <w:rPr>
                <w:b/>
                <w:spacing w:val="-6"/>
                <w:szCs w:val="18"/>
              </w:rPr>
              <w:t>46</w:t>
            </w:r>
            <w:r w:rsidR="007807D5">
              <w:rPr>
                <w:b/>
                <w:spacing w:val="-6"/>
                <w:szCs w:val="18"/>
              </w:rPr>
              <w:t>-</w:t>
            </w:r>
            <w:r w:rsidRPr="00BF5C80">
              <w:rPr>
                <w:b/>
                <w:spacing w:val="-6"/>
                <w:szCs w:val="18"/>
              </w:rPr>
              <w:t>РФ</w:t>
            </w:r>
            <w:r w:rsidR="00FE0665">
              <w:rPr>
                <w:b/>
                <w:spacing w:val="-6"/>
                <w:szCs w:val="18"/>
              </w:rPr>
              <w:t>-ОФИЦ</w:t>
            </w:r>
            <w:r w:rsidR="00D33821">
              <w:rPr>
                <w:b/>
                <w:spacing w:val="-6"/>
                <w:szCs w:val="18"/>
              </w:rPr>
              <w:t>-</w:t>
            </w:r>
          </w:p>
          <w:p w14:paraId="06F99D70" w14:textId="4CA2BA0B" w:rsidR="00BF5C80" w:rsidRPr="00591E9A" w:rsidRDefault="009A2AD0" w:rsidP="00B4761D">
            <w:pPr>
              <w:spacing w:line="223" w:lineRule="auto"/>
              <w:ind w:firstLine="37"/>
              <w:jc w:val="center"/>
              <w:rPr>
                <w:b/>
                <w:spacing w:val="-6"/>
                <w:szCs w:val="18"/>
              </w:rPr>
            </w:pPr>
            <w:r>
              <w:rPr>
                <w:b/>
                <w:spacing w:val="-6"/>
                <w:szCs w:val="18"/>
              </w:rPr>
              <w:t>ЦИФРОВОЙ КОНТРАКТ</w:t>
            </w:r>
          </w:p>
          <w:p w14:paraId="4DE517B7" w14:textId="67A21D1D" w:rsidR="00FD4D91" w:rsidRPr="00BF5C80" w:rsidRDefault="00FD4D91" w:rsidP="00B4761D">
            <w:pPr>
              <w:spacing w:line="223" w:lineRule="auto"/>
              <w:ind w:firstLine="37"/>
              <w:jc w:val="center"/>
              <w:rPr>
                <w:b/>
                <w:spacing w:val="-6"/>
                <w:szCs w:val="18"/>
              </w:rPr>
            </w:pPr>
            <w:r>
              <w:rPr>
                <w:b/>
                <w:spacing w:val="-6"/>
                <w:szCs w:val="18"/>
              </w:rPr>
              <w:t xml:space="preserve">от </w:t>
            </w:r>
            <w:r w:rsidR="00087ABE">
              <w:rPr>
                <w:b/>
                <w:spacing w:val="-6"/>
                <w:szCs w:val="18"/>
              </w:rPr>
              <w:t>0</w:t>
            </w:r>
            <w:r w:rsidR="00700698">
              <w:rPr>
                <w:b/>
                <w:spacing w:val="-6"/>
                <w:szCs w:val="18"/>
              </w:rPr>
              <w:t>9</w:t>
            </w:r>
            <w:r w:rsidR="009A2AD0">
              <w:rPr>
                <w:b/>
                <w:spacing w:val="-6"/>
                <w:szCs w:val="18"/>
              </w:rPr>
              <w:t xml:space="preserve"> </w:t>
            </w:r>
            <w:r w:rsidR="00087ABE">
              <w:rPr>
                <w:b/>
                <w:spacing w:val="-6"/>
                <w:szCs w:val="18"/>
              </w:rPr>
              <w:t>февраля</w:t>
            </w:r>
            <w:r w:rsidR="009A2AD0">
              <w:rPr>
                <w:b/>
                <w:spacing w:val="-6"/>
                <w:szCs w:val="18"/>
              </w:rPr>
              <w:t xml:space="preserve"> </w:t>
            </w:r>
            <w:r>
              <w:rPr>
                <w:b/>
                <w:spacing w:val="-6"/>
                <w:szCs w:val="18"/>
              </w:rPr>
              <w:t>202</w:t>
            </w:r>
            <w:r w:rsidR="009A2AD0">
              <w:rPr>
                <w:b/>
                <w:spacing w:val="-6"/>
                <w:szCs w:val="18"/>
              </w:rPr>
              <w:t>4</w:t>
            </w:r>
            <w:r>
              <w:rPr>
                <w:b/>
                <w:spacing w:val="-6"/>
                <w:szCs w:val="18"/>
              </w:rPr>
              <w:t>г.</w:t>
            </w:r>
          </w:p>
          <w:p w14:paraId="397B606D" w14:textId="118837DD" w:rsidR="00BF5C80" w:rsidRPr="00BF5C80" w:rsidRDefault="00BF5C80" w:rsidP="00B4761D">
            <w:pPr>
              <w:spacing w:before="120" w:line="223" w:lineRule="auto"/>
              <w:ind w:firstLine="37"/>
              <w:jc w:val="center"/>
              <w:rPr>
                <w:b/>
                <w:spacing w:val="-6"/>
                <w:szCs w:val="18"/>
              </w:rPr>
            </w:pPr>
            <w:r w:rsidRPr="00BF5C80">
              <w:rPr>
                <w:b/>
                <w:spacing w:val="-6"/>
                <w:szCs w:val="18"/>
              </w:rPr>
              <w:t xml:space="preserve">На вхд. №____________ </w:t>
            </w:r>
            <w:r>
              <w:rPr>
                <w:b/>
                <w:spacing w:val="-6"/>
                <w:szCs w:val="18"/>
              </w:rPr>
              <w:br/>
            </w:r>
            <w:r w:rsidRPr="00BF5C80">
              <w:rPr>
                <w:b/>
                <w:spacing w:val="-6"/>
                <w:szCs w:val="18"/>
              </w:rPr>
              <w:t>от «____» ___________20___г.</w:t>
            </w:r>
          </w:p>
          <w:p w14:paraId="730B3F77" w14:textId="77777777" w:rsidR="001A47FC" w:rsidRDefault="001A47FC" w:rsidP="001A47FC">
            <w:pPr>
              <w:ind w:firstLine="0"/>
              <w:jc w:val="center"/>
              <w:rPr>
                <w:b/>
                <w:bCs/>
                <w:sz w:val="20"/>
                <w:szCs w:val="20"/>
              </w:rPr>
            </w:pPr>
          </w:p>
          <w:p w14:paraId="1F4F9579" w14:textId="0817BCB0" w:rsidR="0029426B" w:rsidRPr="00C979D2" w:rsidRDefault="001A47FC" w:rsidP="001A47FC">
            <w:pPr>
              <w:ind w:firstLine="0"/>
              <w:jc w:val="center"/>
              <w:rPr>
                <w:b/>
                <w:bCs/>
                <w:sz w:val="18"/>
                <w:szCs w:val="18"/>
              </w:rPr>
            </w:pPr>
            <w:r w:rsidRPr="00C979D2">
              <w:rPr>
                <w:b/>
                <w:bCs/>
                <w:sz w:val="18"/>
                <w:szCs w:val="18"/>
              </w:rPr>
              <w:t>По вопросам</w:t>
            </w:r>
            <w:r w:rsidR="0029426B" w:rsidRPr="00C979D2">
              <w:rPr>
                <w:b/>
                <w:bCs/>
                <w:sz w:val="18"/>
                <w:szCs w:val="18"/>
              </w:rPr>
              <w:t xml:space="preserve"> </w:t>
            </w:r>
            <w:r w:rsidR="00C979D2" w:rsidRPr="00C979D2">
              <w:rPr>
                <w:b/>
                <w:bCs/>
                <w:sz w:val="18"/>
                <w:szCs w:val="18"/>
              </w:rPr>
              <w:t xml:space="preserve">полного </w:t>
            </w:r>
            <w:r w:rsidR="0029426B" w:rsidRPr="00C979D2">
              <w:rPr>
                <w:b/>
                <w:bCs/>
                <w:sz w:val="18"/>
                <w:szCs w:val="18"/>
              </w:rPr>
              <w:t>перехода</w:t>
            </w:r>
          </w:p>
          <w:p w14:paraId="5C054074" w14:textId="37EDB952" w:rsidR="0029426B" w:rsidRPr="00C979D2" w:rsidRDefault="0029426B" w:rsidP="001A47FC">
            <w:pPr>
              <w:ind w:firstLine="0"/>
              <w:jc w:val="center"/>
              <w:rPr>
                <w:b/>
                <w:bCs/>
                <w:sz w:val="18"/>
                <w:szCs w:val="18"/>
              </w:rPr>
            </w:pPr>
            <w:r w:rsidRPr="00C979D2">
              <w:rPr>
                <w:b/>
                <w:bCs/>
                <w:sz w:val="18"/>
                <w:szCs w:val="18"/>
              </w:rPr>
              <w:t>к цифровому контракту,</w:t>
            </w:r>
          </w:p>
          <w:p w14:paraId="0F9BFF34" w14:textId="77777777" w:rsidR="0029426B" w:rsidRPr="00C979D2" w:rsidRDefault="0029426B" w:rsidP="001A47FC">
            <w:pPr>
              <w:ind w:firstLine="0"/>
              <w:jc w:val="center"/>
              <w:rPr>
                <w:b/>
                <w:bCs/>
                <w:sz w:val="18"/>
                <w:szCs w:val="18"/>
              </w:rPr>
            </w:pPr>
            <w:r w:rsidRPr="00C979D2">
              <w:rPr>
                <w:b/>
                <w:bCs/>
                <w:sz w:val="18"/>
                <w:szCs w:val="18"/>
              </w:rPr>
              <w:t xml:space="preserve">структурированному описанию </w:t>
            </w:r>
          </w:p>
          <w:p w14:paraId="2EFBDD26" w14:textId="77777777" w:rsidR="00C979D2" w:rsidRDefault="0029426B" w:rsidP="001A47FC">
            <w:pPr>
              <w:ind w:firstLine="0"/>
              <w:jc w:val="center"/>
              <w:rPr>
                <w:b/>
                <w:bCs/>
                <w:sz w:val="18"/>
                <w:szCs w:val="18"/>
              </w:rPr>
            </w:pPr>
            <w:r w:rsidRPr="00C979D2">
              <w:rPr>
                <w:b/>
                <w:bCs/>
                <w:sz w:val="18"/>
                <w:szCs w:val="18"/>
              </w:rPr>
              <w:t>объекта закупки,</w:t>
            </w:r>
            <w:r w:rsidR="00C979D2">
              <w:rPr>
                <w:b/>
                <w:bCs/>
                <w:sz w:val="18"/>
                <w:szCs w:val="18"/>
              </w:rPr>
              <w:t xml:space="preserve"> </w:t>
            </w:r>
          </w:p>
          <w:p w14:paraId="0A38A188" w14:textId="77777777" w:rsidR="00C979D2" w:rsidRDefault="00C979D2" w:rsidP="00C979D2">
            <w:pPr>
              <w:ind w:firstLine="0"/>
              <w:jc w:val="center"/>
              <w:rPr>
                <w:b/>
                <w:bCs/>
                <w:sz w:val="18"/>
                <w:szCs w:val="18"/>
              </w:rPr>
            </w:pPr>
            <w:r>
              <w:rPr>
                <w:b/>
                <w:bCs/>
                <w:sz w:val="18"/>
                <w:szCs w:val="18"/>
              </w:rPr>
              <w:t xml:space="preserve">а также по вопросам </w:t>
            </w:r>
            <w:r w:rsidR="001A47FC" w:rsidRPr="00C979D2">
              <w:rPr>
                <w:b/>
                <w:bCs/>
                <w:sz w:val="18"/>
                <w:szCs w:val="18"/>
              </w:rPr>
              <w:t>соблюдения</w:t>
            </w:r>
            <w:r w:rsidR="0029426B" w:rsidRPr="00C979D2">
              <w:rPr>
                <w:b/>
                <w:bCs/>
                <w:sz w:val="18"/>
                <w:szCs w:val="18"/>
              </w:rPr>
              <w:t xml:space="preserve"> </w:t>
            </w:r>
          </w:p>
          <w:p w14:paraId="67DCDD4C" w14:textId="77777777" w:rsidR="00C979D2" w:rsidRDefault="001A47FC" w:rsidP="00C979D2">
            <w:pPr>
              <w:ind w:firstLine="0"/>
              <w:jc w:val="center"/>
              <w:rPr>
                <w:b/>
                <w:bCs/>
                <w:sz w:val="18"/>
                <w:szCs w:val="18"/>
              </w:rPr>
            </w:pPr>
            <w:r w:rsidRPr="00C979D2">
              <w:rPr>
                <w:b/>
                <w:bCs/>
                <w:sz w:val="18"/>
                <w:szCs w:val="18"/>
              </w:rPr>
              <w:t>ст. 9 Федерального закона от 05.04.2013 44-ФЗ,</w:t>
            </w:r>
            <w:r w:rsidRPr="00C979D2">
              <w:rPr>
                <w:b/>
                <w:bCs/>
                <w:sz w:val="18"/>
                <w:szCs w:val="18"/>
              </w:rPr>
              <w:br/>
              <w:t> статьи 195.3 Трудового кодекса</w:t>
            </w:r>
            <w:r w:rsidRPr="00C979D2">
              <w:rPr>
                <w:b/>
                <w:bCs/>
                <w:sz w:val="18"/>
                <w:szCs w:val="18"/>
              </w:rPr>
              <w:br/>
              <w:t>Российской Федерации,</w:t>
            </w:r>
            <w:r w:rsidRPr="00C979D2">
              <w:rPr>
                <w:b/>
                <w:bCs/>
                <w:sz w:val="18"/>
                <w:szCs w:val="18"/>
              </w:rPr>
              <w:br/>
              <w:t>обязательного введения</w:t>
            </w:r>
            <w:r w:rsidRPr="00C979D2">
              <w:rPr>
                <w:b/>
                <w:bCs/>
                <w:sz w:val="18"/>
                <w:szCs w:val="18"/>
              </w:rPr>
              <w:br/>
              <w:t xml:space="preserve">профессиональное стандарта №09.002 </w:t>
            </w:r>
          </w:p>
          <w:p w14:paraId="4540C545" w14:textId="0E6F88B9" w:rsidR="0093285B" w:rsidRPr="00C979D2" w:rsidRDefault="001A47FC" w:rsidP="00C979D2">
            <w:pPr>
              <w:ind w:firstLine="0"/>
              <w:jc w:val="center"/>
              <w:rPr>
                <w:b/>
                <w:bCs/>
                <w:sz w:val="18"/>
                <w:szCs w:val="18"/>
              </w:rPr>
            </w:pPr>
            <w:r w:rsidRPr="00C979D2">
              <w:rPr>
                <w:b/>
                <w:bCs/>
                <w:sz w:val="18"/>
                <w:szCs w:val="18"/>
              </w:rPr>
              <w:t>«Специалист по конкурентному праву»</w:t>
            </w:r>
            <w:r w:rsidRPr="00C979D2">
              <w:rPr>
                <w:b/>
                <w:bCs/>
                <w:sz w:val="18"/>
                <w:szCs w:val="18"/>
              </w:rPr>
              <w:br/>
              <w:t>(утвержден приказом</w:t>
            </w:r>
            <w:r w:rsidRPr="00C979D2">
              <w:rPr>
                <w:b/>
                <w:bCs/>
                <w:sz w:val="18"/>
                <w:szCs w:val="18"/>
              </w:rPr>
              <w:br/>
              <w:t>Министерства труда и социальной защиты Российской Федерации N625н)</w:t>
            </w:r>
            <w:r w:rsidRPr="00C979D2">
              <w:rPr>
                <w:b/>
                <w:bCs/>
                <w:sz w:val="18"/>
                <w:szCs w:val="18"/>
              </w:rPr>
              <w:br/>
              <w:t>(распространяет свое действие,</w:t>
            </w:r>
            <w:r w:rsidRPr="00C979D2">
              <w:rPr>
                <w:b/>
                <w:bCs/>
                <w:sz w:val="18"/>
                <w:szCs w:val="18"/>
              </w:rPr>
              <w:br/>
              <w:t>на руководителей-заказчиков,</w:t>
            </w:r>
            <w:r w:rsidRPr="00C979D2">
              <w:rPr>
                <w:b/>
                <w:bCs/>
                <w:sz w:val="18"/>
                <w:szCs w:val="18"/>
              </w:rPr>
              <w:br/>
              <w:t>лиц, осуществляющих,</w:t>
            </w:r>
            <w:r w:rsidRPr="00C979D2">
              <w:rPr>
                <w:b/>
                <w:bCs/>
                <w:sz w:val="18"/>
                <w:szCs w:val="18"/>
              </w:rPr>
              <w:br/>
              <w:t>в том числе, подготовку, контроль, утверждение документации к закупкам (торгам),</w:t>
            </w:r>
            <w:r w:rsidRPr="00C979D2">
              <w:rPr>
                <w:b/>
                <w:bCs/>
                <w:sz w:val="18"/>
                <w:szCs w:val="18"/>
              </w:rPr>
              <w:br/>
              <w:t>отвечающим за контроль</w:t>
            </w:r>
            <w:r w:rsidRPr="00C979D2">
              <w:rPr>
                <w:b/>
                <w:bCs/>
                <w:sz w:val="18"/>
                <w:szCs w:val="18"/>
              </w:rPr>
              <w:br/>
              <w:t>исполнения контракта (договора)</w:t>
            </w:r>
            <w:r w:rsidRPr="00C979D2">
              <w:rPr>
                <w:b/>
                <w:bCs/>
                <w:sz w:val="18"/>
                <w:szCs w:val="18"/>
              </w:rPr>
              <w:br/>
              <w:t>и отчетность по №44-ФЗ и №223-ФЗ</w:t>
            </w:r>
            <w:r w:rsidRPr="00C979D2">
              <w:rPr>
                <w:b/>
                <w:bCs/>
                <w:sz w:val="18"/>
                <w:szCs w:val="18"/>
              </w:rPr>
              <w:br/>
              <w:t>и сделкам с государственным</w:t>
            </w:r>
            <w:r w:rsidRPr="00C979D2">
              <w:rPr>
                <w:b/>
                <w:bCs/>
                <w:sz w:val="18"/>
                <w:szCs w:val="18"/>
              </w:rPr>
              <w:br/>
              <w:t>​(муниципальным) имуществом)</w:t>
            </w:r>
            <w:r w:rsidRPr="00C979D2">
              <w:rPr>
                <w:b/>
                <w:bCs/>
                <w:sz w:val="18"/>
                <w:szCs w:val="18"/>
              </w:rPr>
              <w:br/>
              <w:t>и иным вопросам осуществления в 202</w:t>
            </w:r>
            <w:r w:rsidR="00C979D2" w:rsidRPr="00C979D2">
              <w:rPr>
                <w:b/>
                <w:bCs/>
                <w:sz w:val="18"/>
                <w:szCs w:val="18"/>
              </w:rPr>
              <w:t>4</w:t>
            </w:r>
            <w:r w:rsidRPr="00C979D2">
              <w:rPr>
                <w:b/>
                <w:bCs/>
                <w:sz w:val="18"/>
                <w:szCs w:val="18"/>
              </w:rPr>
              <w:t>-202</w:t>
            </w:r>
            <w:r w:rsidR="00C979D2" w:rsidRPr="00C979D2">
              <w:rPr>
                <w:b/>
                <w:bCs/>
                <w:sz w:val="18"/>
                <w:szCs w:val="18"/>
              </w:rPr>
              <w:t>5</w:t>
            </w:r>
            <w:r w:rsidRPr="00C979D2">
              <w:rPr>
                <w:b/>
                <w:bCs/>
                <w:sz w:val="18"/>
                <w:szCs w:val="18"/>
              </w:rPr>
              <w:t>гг.</w:t>
            </w:r>
            <w:r w:rsidRPr="00C979D2">
              <w:rPr>
                <w:b/>
                <w:bCs/>
                <w:sz w:val="18"/>
                <w:szCs w:val="18"/>
              </w:rPr>
              <w:br/>
              <w:t>закупок по новым правилам</w:t>
            </w:r>
            <w:r w:rsidRPr="00C979D2">
              <w:rPr>
                <w:b/>
                <w:bCs/>
                <w:sz w:val="18"/>
                <w:szCs w:val="18"/>
              </w:rPr>
              <w:br/>
              <w:t>Федеральных законов</w:t>
            </w:r>
            <w:r w:rsidRPr="00C979D2">
              <w:rPr>
                <w:b/>
                <w:bCs/>
                <w:sz w:val="18"/>
                <w:szCs w:val="18"/>
              </w:rPr>
              <w:br/>
              <w:t>от 05.04.2013 44-ФЗ и 18.07.2011 223-ФЗ</w:t>
            </w:r>
          </w:p>
        </w:tc>
        <w:tc>
          <w:tcPr>
            <w:tcW w:w="6094" w:type="dxa"/>
            <w:vAlign w:val="center"/>
          </w:tcPr>
          <w:p w14:paraId="60DCC5A6" w14:textId="060D5DF5" w:rsidR="0093285B" w:rsidRPr="00393C3E" w:rsidRDefault="0093285B" w:rsidP="00B4761D">
            <w:pPr>
              <w:spacing w:before="60" w:line="223" w:lineRule="auto"/>
              <w:ind w:firstLine="0"/>
              <w:jc w:val="center"/>
              <w:rPr>
                <w:rFonts w:eastAsia="Times New Roman"/>
                <w:bCs/>
                <w:spacing w:val="-6"/>
                <w:szCs w:val="18"/>
                <w:lang w:eastAsia="ru-RU"/>
              </w:rPr>
            </w:pPr>
            <w:r w:rsidRPr="00393C3E">
              <w:rPr>
                <w:rFonts w:eastAsia="Times New Roman"/>
                <w:bCs/>
                <w:spacing w:val="-6"/>
                <w:szCs w:val="18"/>
                <w:lang w:eastAsia="ru-RU"/>
              </w:rPr>
              <w:t xml:space="preserve">Руководителям и заместителям руководителей </w:t>
            </w:r>
            <w:r w:rsidRPr="00393C3E">
              <w:rPr>
                <w:rFonts w:eastAsia="Times New Roman"/>
                <w:bCs/>
                <w:spacing w:val="-6"/>
                <w:szCs w:val="18"/>
                <w:lang w:eastAsia="ru-RU"/>
              </w:rPr>
              <w:br/>
              <w:t xml:space="preserve">федеральных и региональных органов </w:t>
            </w:r>
            <w:r w:rsidR="00831142">
              <w:rPr>
                <w:rFonts w:eastAsia="Times New Roman"/>
                <w:bCs/>
                <w:spacing w:val="-6"/>
                <w:szCs w:val="18"/>
                <w:lang w:eastAsia="ru-RU"/>
              </w:rPr>
              <w:br/>
            </w:r>
            <w:r w:rsidRPr="00393C3E">
              <w:rPr>
                <w:rFonts w:eastAsia="Times New Roman"/>
                <w:bCs/>
                <w:spacing w:val="-6"/>
                <w:szCs w:val="18"/>
                <w:lang w:eastAsia="ru-RU"/>
              </w:rPr>
              <w:t xml:space="preserve">законодательной власти </w:t>
            </w:r>
            <w:r w:rsidRPr="00393C3E">
              <w:rPr>
                <w:rFonts w:eastAsia="Times New Roman"/>
                <w:bCs/>
                <w:spacing w:val="-6"/>
                <w:szCs w:val="18"/>
                <w:lang w:eastAsia="ru-RU"/>
              </w:rPr>
              <w:br/>
              <w:t>и их аппаратов; депутатам законодательных собраний;</w:t>
            </w:r>
          </w:p>
          <w:p w14:paraId="10976C7D" w14:textId="77777777" w:rsidR="0093285B" w:rsidRPr="00393C3E" w:rsidRDefault="0093285B" w:rsidP="00B4761D">
            <w:pPr>
              <w:spacing w:before="60" w:line="223" w:lineRule="auto"/>
              <w:ind w:firstLine="0"/>
              <w:jc w:val="center"/>
              <w:rPr>
                <w:rFonts w:eastAsia="Times New Roman"/>
                <w:bCs/>
                <w:spacing w:val="-6"/>
                <w:szCs w:val="18"/>
                <w:lang w:eastAsia="ru-RU"/>
              </w:rPr>
            </w:pPr>
            <w:r w:rsidRPr="00393C3E">
              <w:rPr>
                <w:rFonts w:eastAsia="Times New Roman"/>
                <w:bCs/>
                <w:spacing w:val="-6"/>
                <w:szCs w:val="18"/>
                <w:lang w:eastAsia="ru-RU"/>
              </w:rPr>
              <w:t xml:space="preserve">руководителям и заместителям руководителей </w:t>
            </w:r>
            <w:r w:rsidRPr="00393C3E">
              <w:rPr>
                <w:rFonts w:eastAsia="Times New Roman"/>
                <w:bCs/>
                <w:spacing w:val="-6"/>
                <w:szCs w:val="18"/>
                <w:lang w:eastAsia="ru-RU"/>
              </w:rPr>
              <w:br/>
              <w:t>органов местного самоуправления;</w:t>
            </w:r>
          </w:p>
          <w:p w14:paraId="1C29C291" w14:textId="49DA28D7" w:rsidR="0093285B" w:rsidRPr="00393C3E" w:rsidRDefault="0093285B" w:rsidP="00B4761D">
            <w:pPr>
              <w:spacing w:before="60" w:line="223" w:lineRule="auto"/>
              <w:ind w:firstLine="0"/>
              <w:jc w:val="center"/>
              <w:rPr>
                <w:rFonts w:eastAsia="Times New Roman"/>
                <w:bCs/>
                <w:spacing w:val="-6"/>
                <w:szCs w:val="18"/>
                <w:lang w:eastAsia="ru-RU"/>
              </w:rPr>
            </w:pPr>
            <w:r w:rsidRPr="00393C3E">
              <w:rPr>
                <w:rFonts w:eastAsia="Times New Roman"/>
                <w:bCs/>
                <w:spacing w:val="-6"/>
                <w:szCs w:val="18"/>
                <w:lang w:eastAsia="ru-RU"/>
              </w:rPr>
              <w:t xml:space="preserve">руководителям и заместителям руководителей учреждений, организаций и предприятий </w:t>
            </w:r>
            <w:r w:rsidR="00831142">
              <w:rPr>
                <w:rFonts w:eastAsia="Times New Roman"/>
                <w:bCs/>
                <w:spacing w:val="-6"/>
                <w:szCs w:val="18"/>
                <w:lang w:eastAsia="ru-RU"/>
              </w:rPr>
              <w:br/>
            </w:r>
            <w:r w:rsidRPr="00393C3E">
              <w:rPr>
                <w:rFonts w:eastAsia="Times New Roman"/>
                <w:bCs/>
                <w:spacing w:val="-6"/>
                <w:szCs w:val="18"/>
                <w:lang w:eastAsia="ru-RU"/>
              </w:rPr>
              <w:t>и их структурных подразделений;</w:t>
            </w:r>
          </w:p>
          <w:p w14:paraId="6CB3DA7F" w14:textId="515D99B8" w:rsidR="0093285B" w:rsidRDefault="0093285B" w:rsidP="00B4761D">
            <w:pPr>
              <w:spacing w:before="60" w:line="223" w:lineRule="auto"/>
              <w:ind w:firstLine="0"/>
              <w:jc w:val="center"/>
              <w:rPr>
                <w:rFonts w:eastAsia="Times New Roman"/>
                <w:b/>
                <w:bCs/>
                <w:spacing w:val="-6"/>
                <w:szCs w:val="18"/>
                <w:lang w:eastAsia="ru-RU"/>
              </w:rPr>
            </w:pPr>
            <w:r w:rsidRPr="00393C3E">
              <w:rPr>
                <w:rFonts w:eastAsia="Times New Roman"/>
                <w:bCs/>
                <w:spacing w:val="-6"/>
                <w:szCs w:val="18"/>
                <w:lang w:eastAsia="ru-RU"/>
              </w:rPr>
              <w:t xml:space="preserve">руководителям и заместителям руководителей </w:t>
            </w:r>
            <w:r w:rsidRPr="00393C3E">
              <w:rPr>
                <w:rFonts w:eastAsia="Times New Roman"/>
                <w:bCs/>
                <w:spacing w:val="-6"/>
                <w:szCs w:val="18"/>
                <w:lang w:eastAsia="ru-RU"/>
              </w:rPr>
              <w:br/>
              <w:t xml:space="preserve">финансово-экономической и административной деятельностью учреждений, организаций </w:t>
            </w:r>
            <w:r w:rsidR="00831142">
              <w:rPr>
                <w:rFonts w:eastAsia="Times New Roman"/>
                <w:bCs/>
                <w:spacing w:val="-6"/>
                <w:szCs w:val="18"/>
                <w:lang w:eastAsia="ru-RU"/>
              </w:rPr>
              <w:br/>
            </w:r>
            <w:r w:rsidRPr="00393C3E">
              <w:rPr>
                <w:rFonts w:eastAsia="Times New Roman"/>
                <w:bCs/>
                <w:spacing w:val="-6"/>
                <w:szCs w:val="18"/>
                <w:lang w:eastAsia="ru-RU"/>
              </w:rPr>
              <w:t xml:space="preserve">и предприятий-заказчиков </w:t>
            </w:r>
            <w:r w:rsidRPr="00393C3E">
              <w:rPr>
                <w:rFonts w:eastAsia="Times New Roman"/>
                <w:bCs/>
                <w:spacing w:val="-6"/>
                <w:szCs w:val="18"/>
                <w:lang w:eastAsia="ru-RU"/>
              </w:rPr>
              <w:br/>
              <w:t xml:space="preserve">по нормам Федеральных законов </w:t>
            </w:r>
            <w:r w:rsidRPr="00393C3E">
              <w:rPr>
                <w:rFonts w:eastAsia="Times New Roman"/>
                <w:bCs/>
                <w:spacing w:val="-6"/>
                <w:szCs w:val="18"/>
                <w:lang w:eastAsia="ru-RU"/>
              </w:rPr>
              <w:br/>
              <w:t xml:space="preserve">от 05.04.2013 </w:t>
            </w:r>
            <w:r w:rsidRPr="00393C3E">
              <w:rPr>
                <w:rFonts w:eastAsia="Times New Roman"/>
                <w:b/>
                <w:bCs/>
                <w:spacing w:val="-6"/>
                <w:szCs w:val="18"/>
                <w:lang w:eastAsia="ru-RU"/>
              </w:rPr>
              <w:t>N44-ФЗ</w:t>
            </w:r>
            <w:r w:rsidRPr="00393C3E">
              <w:rPr>
                <w:rFonts w:eastAsia="Times New Roman"/>
                <w:bCs/>
                <w:spacing w:val="-6"/>
                <w:szCs w:val="18"/>
                <w:lang w:eastAsia="ru-RU"/>
              </w:rPr>
              <w:t xml:space="preserve"> и 18.07.2011 </w:t>
            </w:r>
            <w:r w:rsidRPr="00393C3E">
              <w:rPr>
                <w:rFonts w:eastAsia="Times New Roman"/>
                <w:b/>
                <w:bCs/>
                <w:spacing w:val="-6"/>
                <w:szCs w:val="18"/>
                <w:lang w:eastAsia="ru-RU"/>
              </w:rPr>
              <w:t>N223-ФЗ</w:t>
            </w:r>
          </w:p>
          <w:p w14:paraId="79499B93" w14:textId="77777777" w:rsidR="00470B59" w:rsidRDefault="00470B59" w:rsidP="00B4761D">
            <w:pPr>
              <w:spacing w:before="60" w:line="223" w:lineRule="auto"/>
              <w:ind w:firstLine="0"/>
              <w:jc w:val="center"/>
              <w:rPr>
                <w:rFonts w:eastAsia="Times New Roman"/>
                <w:bCs/>
                <w:spacing w:val="-6"/>
                <w:szCs w:val="18"/>
                <w:lang w:eastAsia="ru-RU"/>
              </w:rPr>
            </w:pPr>
          </w:p>
          <w:p w14:paraId="5878E1F1" w14:textId="77777777" w:rsidR="00C51135" w:rsidRDefault="00C51135" w:rsidP="00B4761D">
            <w:pPr>
              <w:spacing w:line="223" w:lineRule="auto"/>
              <w:ind w:left="170" w:firstLine="1"/>
              <w:rPr>
                <w:rFonts w:eastAsia="Times New Roman"/>
                <w:b/>
                <w:color w:val="000000"/>
                <w:sz w:val="18"/>
                <w:szCs w:val="20"/>
                <w:lang w:eastAsia="ru-RU"/>
              </w:rPr>
            </w:pPr>
          </w:p>
          <w:p w14:paraId="56E2777D" w14:textId="77777777" w:rsidR="00C51135" w:rsidRDefault="00C51135" w:rsidP="00B4761D">
            <w:pPr>
              <w:spacing w:line="223" w:lineRule="auto"/>
              <w:ind w:left="170" w:firstLine="1"/>
              <w:rPr>
                <w:rFonts w:eastAsia="Times New Roman"/>
                <w:b/>
                <w:color w:val="000000"/>
                <w:sz w:val="18"/>
                <w:szCs w:val="20"/>
                <w:lang w:eastAsia="ru-RU"/>
              </w:rPr>
            </w:pPr>
          </w:p>
          <w:p w14:paraId="58271B1F" w14:textId="77777777" w:rsidR="00C51135" w:rsidRDefault="00C51135" w:rsidP="00B4761D">
            <w:pPr>
              <w:spacing w:line="223" w:lineRule="auto"/>
              <w:ind w:left="170" w:firstLine="1"/>
              <w:rPr>
                <w:rFonts w:eastAsia="Times New Roman"/>
                <w:b/>
                <w:color w:val="000000"/>
                <w:sz w:val="18"/>
                <w:szCs w:val="20"/>
                <w:lang w:eastAsia="ru-RU"/>
              </w:rPr>
            </w:pPr>
          </w:p>
          <w:p w14:paraId="3C95E572" w14:textId="490ECEFA" w:rsidR="001E2D9A" w:rsidRPr="00FA0F24" w:rsidRDefault="001E2D9A" w:rsidP="00B4761D">
            <w:pPr>
              <w:spacing w:line="223" w:lineRule="auto"/>
              <w:ind w:left="170" w:firstLine="1"/>
              <w:rPr>
                <w:rFonts w:eastAsia="Times New Roman"/>
                <w:color w:val="000000"/>
                <w:sz w:val="18"/>
                <w:szCs w:val="20"/>
                <w:lang w:eastAsia="ru-RU"/>
              </w:rPr>
            </w:pPr>
            <w:r w:rsidRPr="00FA0F24">
              <w:rPr>
                <w:rFonts w:eastAsia="Times New Roman"/>
                <w:b/>
                <w:color w:val="000000"/>
                <w:sz w:val="18"/>
                <w:szCs w:val="20"/>
                <w:lang w:eastAsia="ru-RU"/>
              </w:rPr>
              <w:t>КОПИЯ:</w:t>
            </w:r>
            <w:r w:rsidRPr="00FA0F24">
              <w:rPr>
                <w:rFonts w:eastAsia="Times New Roman"/>
                <w:color w:val="000000"/>
                <w:sz w:val="18"/>
                <w:szCs w:val="20"/>
                <w:lang w:eastAsia="ru-RU"/>
              </w:rPr>
              <w:t xml:space="preserve"> </w:t>
            </w:r>
          </w:p>
          <w:p w14:paraId="5D900EA5" w14:textId="77777777" w:rsidR="001E2D9A" w:rsidRPr="00B658C3" w:rsidRDefault="001E2D9A" w:rsidP="00B4761D">
            <w:pPr>
              <w:spacing w:after="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начальнику контрактной службы (контрактному управляющему),</w:t>
            </w:r>
          </w:p>
          <w:p w14:paraId="2CE2C2E1" w14:textId="77777777" w:rsidR="00C979D2" w:rsidRDefault="001E2D9A" w:rsidP="00B4761D">
            <w:pPr>
              <w:spacing w:after="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председателю (заместителю)</w:t>
            </w:r>
            <w:r w:rsidR="00C979D2">
              <w:rPr>
                <w:rFonts w:eastAsia="Times New Roman"/>
                <w:color w:val="000000"/>
                <w:sz w:val="18"/>
                <w:szCs w:val="20"/>
                <w:lang w:eastAsia="ru-RU"/>
              </w:rPr>
              <w:t xml:space="preserve">, секретарям </w:t>
            </w:r>
          </w:p>
          <w:p w14:paraId="7A8EADAC" w14:textId="7330A97B" w:rsidR="001E2D9A" w:rsidRPr="00B658C3" w:rsidRDefault="00C979D2" w:rsidP="00B4761D">
            <w:pPr>
              <w:spacing w:after="60" w:line="223" w:lineRule="auto"/>
              <w:ind w:left="170" w:firstLine="1"/>
              <w:rPr>
                <w:rFonts w:eastAsia="Times New Roman"/>
                <w:color w:val="000000"/>
                <w:sz w:val="18"/>
                <w:szCs w:val="20"/>
                <w:lang w:eastAsia="ru-RU"/>
              </w:rPr>
            </w:pPr>
            <w:r>
              <w:rPr>
                <w:rFonts w:eastAsia="Times New Roman"/>
                <w:color w:val="000000"/>
                <w:sz w:val="18"/>
                <w:szCs w:val="20"/>
                <w:lang w:eastAsia="ru-RU"/>
              </w:rPr>
              <w:t xml:space="preserve">и </w:t>
            </w:r>
            <w:r w:rsidR="001E2D9A" w:rsidRPr="00B658C3">
              <w:rPr>
                <w:rFonts w:eastAsia="Times New Roman"/>
                <w:color w:val="000000"/>
                <w:sz w:val="18"/>
                <w:szCs w:val="20"/>
                <w:lang w:eastAsia="ru-RU"/>
              </w:rPr>
              <w:t xml:space="preserve">членам закупочной комиссии, </w:t>
            </w:r>
          </w:p>
          <w:p w14:paraId="50E90BAD" w14:textId="36EBBFBD" w:rsidR="00C979D2" w:rsidRDefault="001E2D9A" w:rsidP="00B4761D">
            <w:pPr>
              <w:spacing w:after="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иным специалистам по закупкам</w:t>
            </w:r>
            <w:r w:rsidR="00C979D2">
              <w:rPr>
                <w:rFonts w:eastAsia="Times New Roman"/>
                <w:color w:val="000000"/>
                <w:sz w:val="18"/>
                <w:szCs w:val="20"/>
                <w:lang w:eastAsia="ru-RU"/>
              </w:rPr>
              <w:t>/тендерам,</w:t>
            </w:r>
            <w:r w:rsidRPr="00B658C3">
              <w:rPr>
                <w:rFonts w:eastAsia="Times New Roman"/>
                <w:color w:val="000000"/>
                <w:sz w:val="18"/>
                <w:szCs w:val="20"/>
                <w:lang w:eastAsia="ru-RU"/>
              </w:rPr>
              <w:t xml:space="preserve"> </w:t>
            </w:r>
          </w:p>
          <w:p w14:paraId="4EA9A89A" w14:textId="0E371BC2" w:rsidR="001E2D9A" w:rsidRPr="00B658C3" w:rsidRDefault="001E2D9A" w:rsidP="00B4761D">
            <w:pPr>
              <w:spacing w:after="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начальнику юридического</w:t>
            </w:r>
            <w:r w:rsidR="00C979D2">
              <w:rPr>
                <w:rFonts w:eastAsia="Times New Roman"/>
                <w:color w:val="000000"/>
                <w:sz w:val="18"/>
                <w:szCs w:val="20"/>
                <w:lang w:eastAsia="ru-RU"/>
              </w:rPr>
              <w:t xml:space="preserve"> (правового, договорного)</w:t>
            </w:r>
            <w:r w:rsidRPr="00B658C3">
              <w:rPr>
                <w:rFonts w:eastAsia="Times New Roman"/>
                <w:color w:val="000000"/>
                <w:sz w:val="18"/>
                <w:szCs w:val="20"/>
                <w:lang w:eastAsia="ru-RU"/>
              </w:rPr>
              <w:t xml:space="preserve"> отдела</w:t>
            </w:r>
            <w:r w:rsidR="00C979D2">
              <w:rPr>
                <w:rFonts w:eastAsia="Times New Roman"/>
                <w:color w:val="000000"/>
                <w:sz w:val="18"/>
                <w:szCs w:val="20"/>
                <w:lang w:eastAsia="ru-RU"/>
              </w:rPr>
              <w:t>,</w:t>
            </w:r>
          </w:p>
          <w:p w14:paraId="0665B853" w14:textId="77777777" w:rsidR="00C979D2" w:rsidRDefault="001E2D9A" w:rsidP="00B4761D">
            <w:pPr>
              <w:spacing w:before="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 xml:space="preserve">директору по развитию персонала, </w:t>
            </w:r>
          </w:p>
          <w:p w14:paraId="14620A58" w14:textId="77777777" w:rsidR="00C979D2" w:rsidRDefault="001E2D9A" w:rsidP="00B4761D">
            <w:pPr>
              <w:spacing w:before="60" w:line="223" w:lineRule="auto"/>
              <w:ind w:left="170" w:firstLine="1"/>
              <w:rPr>
                <w:rFonts w:eastAsia="Times New Roman"/>
                <w:color w:val="000000"/>
                <w:sz w:val="18"/>
                <w:szCs w:val="20"/>
                <w:lang w:eastAsia="ru-RU"/>
              </w:rPr>
            </w:pPr>
            <w:r w:rsidRPr="00B658C3">
              <w:rPr>
                <w:rFonts w:eastAsia="Times New Roman"/>
                <w:color w:val="000000"/>
                <w:sz w:val="18"/>
                <w:szCs w:val="20"/>
                <w:lang w:eastAsia="ru-RU"/>
              </w:rPr>
              <w:t xml:space="preserve">начальнику отдела кадров, </w:t>
            </w:r>
          </w:p>
          <w:p w14:paraId="0919EF46" w14:textId="075CF650" w:rsidR="00470B59" w:rsidRPr="00393C3E" w:rsidRDefault="001E2D9A" w:rsidP="00B4761D">
            <w:pPr>
              <w:spacing w:before="60" w:line="223" w:lineRule="auto"/>
              <w:ind w:left="170" w:firstLine="1"/>
              <w:rPr>
                <w:rFonts w:eastAsia="Times New Roman"/>
                <w:bCs/>
                <w:spacing w:val="-6"/>
                <w:szCs w:val="18"/>
                <w:lang w:eastAsia="ru-RU"/>
              </w:rPr>
            </w:pPr>
            <w:r w:rsidRPr="00B658C3">
              <w:rPr>
                <w:rFonts w:eastAsia="Times New Roman"/>
                <w:color w:val="000000"/>
                <w:sz w:val="18"/>
                <w:szCs w:val="20"/>
                <w:lang w:eastAsia="ru-RU"/>
              </w:rPr>
              <w:t>специалисту по подготовке кадров</w:t>
            </w:r>
          </w:p>
        </w:tc>
      </w:tr>
    </w:tbl>
    <w:p w14:paraId="3B110C89" w14:textId="77777777" w:rsidR="00CF5438" w:rsidRDefault="00CF5438" w:rsidP="00767DA2">
      <w:pPr>
        <w:ind w:left="851" w:firstLine="0"/>
        <w:jc w:val="center"/>
        <w:rPr>
          <w:b/>
          <w:bCs/>
          <w:sz w:val="24"/>
          <w:szCs w:val="24"/>
        </w:rPr>
      </w:pPr>
    </w:p>
    <w:p w14:paraId="3BA9A944" w14:textId="5B1E78E7" w:rsidR="00767DA2" w:rsidRPr="00C51135" w:rsidRDefault="00767DA2" w:rsidP="00767DA2">
      <w:pPr>
        <w:ind w:left="851" w:firstLine="0"/>
        <w:jc w:val="center"/>
        <w:rPr>
          <w:b/>
          <w:bCs/>
          <w:sz w:val="24"/>
          <w:szCs w:val="24"/>
        </w:rPr>
      </w:pPr>
      <w:r w:rsidRPr="00C51135">
        <w:rPr>
          <w:b/>
          <w:bCs/>
          <w:sz w:val="24"/>
          <w:szCs w:val="24"/>
        </w:rPr>
        <w:t>Уважаемые коллеги!</w:t>
      </w:r>
    </w:p>
    <w:p w14:paraId="0BEEDC17" w14:textId="778ADDDF" w:rsidR="00767DA2" w:rsidRPr="00767DA2" w:rsidRDefault="00767DA2" w:rsidP="00767DA2">
      <w:pPr>
        <w:tabs>
          <w:tab w:val="left" w:pos="0"/>
        </w:tabs>
        <w:jc w:val="both"/>
      </w:pPr>
      <w:r w:rsidRPr="00767DA2">
        <w:t>Обращаем Ваше внимание на активное формирование неблагоприятной для организаций и их руководителей практики привлечения территориальными органами Роструда организаций и руководителей к административной ответственности за несоблюдение требований профессиональных стандартов «специалист в сфере закупок», «эксперт в сфере закупок»,</w:t>
      </w:r>
      <w:r>
        <w:t xml:space="preserve"> </w:t>
      </w:r>
      <w:r w:rsidRPr="00767DA2">
        <w:t>«специалист по конкурентному праву»,  утвержденных Приказами Министерства труда и социальной защиты Российской Федерации N625н, N626н, N637.</w:t>
      </w:r>
    </w:p>
    <w:p w14:paraId="30736A92" w14:textId="61BB999B" w:rsidR="00767DA2" w:rsidRPr="00767DA2" w:rsidRDefault="00767DA2" w:rsidP="00767DA2">
      <w:pPr>
        <w:tabs>
          <w:tab w:val="left" w:pos="0"/>
        </w:tabs>
        <w:jc w:val="both"/>
      </w:pPr>
      <w:r w:rsidRPr="00767DA2">
        <w:t>Неприменение требований профессиональных стандартов является нарушением статьи 195.3 Трудового кодекса Российской Федерации, ответственность за которое установлена частью 1 статьи 5.27 Кодекса Российской Федерации об административных правонарушениях и влечет наложение штрафа на должностное лицо в размере от 1 000 до 5 000 рублей, на юридическое лицо – от 30 000 до 50 000 рублей.</w:t>
      </w:r>
    </w:p>
    <w:p w14:paraId="75B734E4" w14:textId="77777777" w:rsidR="00767DA2" w:rsidRDefault="00767DA2" w:rsidP="00767DA2">
      <w:pPr>
        <w:tabs>
          <w:tab w:val="left" w:pos="0"/>
        </w:tabs>
        <w:spacing w:after="0" w:line="240" w:lineRule="auto"/>
        <w:jc w:val="both"/>
      </w:pPr>
      <w:r w:rsidRPr="00767DA2">
        <w:t>В целях недопущения привлечения руководителей организаций к административной ответственности за несоблюдение указанной нормы, а также в целях повышения финансовой дисциплины, результативности использования бюджетных средств и развития конкуренции предлагаем направить ответственных за закупки сотрудников Вашей организации: ​</w:t>
      </w:r>
    </w:p>
    <w:p w14:paraId="180B3BC7" w14:textId="43DFA484" w:rsidR="00767DA2" w:rsidRPr="00767DA2" w:rsidRDefault="00767DA2" w:rsidP="00767DA2">
      <w:pPr>
        <w:tabs>
          <w:tab w:val="left" w:pos="851"/>
        </w:tabs>
        <w:spacing w:after="0" w:line="240" w:lineRule="auto"/>
        <w:ind w:left="851" w:firstLine="0"/>
        <w:jc w:val="both"/>
        <w:rPr>
          <w:b/>
          <w:bCs/>
          <w:i/>
          <w:iCs/>
        </w:rPr>
      </w:pPr>
      <w:r w:rsidRPr="000140EE">
        <w:rPr>
          <w:sz w:val="12"/>
          <w:szCs w:val="12"/>
        </w:rPr>
        <w:br/>
      </w:r>
      <w:r w:rsidRPr="00767DA2">
        <w:rPr>
          <w:b/>
          <w:bCs/>
          <w:i/>
          <w:iCs/>
        </w:rPr>
        <w:t>- на специализированное обучение по заочной форме (без отрыва от производства) или</w:t>
      </w:r>
      <w:r w:rsidRPr="00767DA2">
        <w:rPr>
          <w:b/>
          <w:bCs/>
          <w:i/>
          <w:iCs/>
        </w:rPr>
        <w:br/>
        <w:t>​- на прохождение экстерн-аттестации </w:t>
      </w:r>
    </w:p>
    <w:p w14:paraId="7B9DE582" w14:textId="77777777" w:rsidR="00767DA2" w:rsidRPr="00767DA2" w:rsidRDefault="00767DA2" w:rsidP="00767DA2">
      <w:pPr>
        <w:tabs>
          <w:tab w:val="left" w:pos="0"/>
        </w:tabs>
        <w:spacing w:after="0" w:line="240" w:lineRule="auto"/>
        <w:ind w:firstLine="0"/>
        <w:jc w:val="both"/>
        <w:rPr>
          <w:b/>
          <w:bCs/>
          <w:i/>
          <w:iCs/>
          <w:sz w:val="10"/>
          <w:szCs w:val="10"/>
        </w:rPr>
      </w:pPr>
    </w:p>
    <w:p w14:paraId="5B3BB878" w14:textId="008AD34E" w:rsidR="00C01396" w:rsidRDefault="00C01396" w:rsidP="00C01396">
      <w:pPr>
        <w:shd w:val="clear" w:color="auto" w:fill="FFFFFF"/>
        <w:spacing w:after="0" w:line="240" w:lineRule="auto"/>
        <w:ind w:firstLine="0"/>
        <w:jc w:val="both"/>
        <w:rPr>
          <w:rFonts w:eastAsia="Times New Roman"/>
          <w:color w:val="000000"/>
          <w:sz w:val="21"/>
          <w:szCs w:val="21"/>
          <w:lang w:eastAsia="ru-RU"/>
        </w:rPr>
      </w:pPr>
      <w:r w:rsidRPr="00C01396">
        <w:rPr>
          <w:rFonts w:eastAsia="Times New Roman"/>
          <w:color w:val="000000"/>
          <w:sz w:val="21"/>
          <w:szCs w:val="21"/>
          <w:lang w:eastAsia="ru-RU"/>
        </w:rPr>
        <w:t>по программам дополнительного профессионального образования по направлениям:</w:t>
      </w:r>
    </w:p>
    <w:p w14:paraId="68D9191F" w14:textId="77777777" w:rsidR="00C01396" w:rsidRPr="00C01396" w:rsidRDefault="00C01396" w:rsidP="00C01396">
      <w:pPr>
        <w:shd w:val="clear" w:color="auto" w:fill="FFFFFF"/>
        <w:spacing w:after="0" w:line="240" w:lineRule="auto"/>
        <w:ind w:firstLine="0"/>
        <w:jc w:val="both"/>
        <w:rPr>
          <w:rFonts w:eastAsia="Times New Roman"/>
          <w:color w:val="000000"/>
          <w:sz w:val="12"/>
          <w:szCs w:val="12"/>
          <w:lang w:eastAsia="ru-RU"/>
        </w:rPr>
      </w:pPr>
    </w:p>
    <w:p w14:paraId="57F8BF3D" w14:textId="660488DA"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«Контрактная система по №44-ФЗ и государственно-корпоративные закупки по №223-ФЗ в 202</w:t>
      </w:r>
      <w:r w:rsidR="001A236C">
        <w:rPr>
          <w:rFonts w:eastAsia="Times New Roman"/>
          <w:b/>
          <w:bCs/>
          <w:lang w:eastAsia="ru-RU"/>
        </w:rPr>
        <w:t>4</w:t>
      </w:r>
      <w:r w:rsidRPr="003A26F2">
        <w:rPr>
          <w:rFonts w:eastAsia="Times New Roman"/>
          <w:b/>
          <w:bCs/>
          <w:lang w:eastAsia="ru-RU"/>
        </w:rPr>
        <w:t>-202</w:t>
      </w:r>
      <w:r w:rsidR="001A236C">
        <w:rPr>
          <w:rFonts w:eastAsia="Times New Roman"/>
          <w:b/>
          <w:bCs/>
          <w:lang w:eastAsia="ru-RU"/>
        </w:rPr>
        <w:t>5</w:t>
      </w:r>
      <w:r w:rsidRPr="003A26F2">
        <w:rPr>
          <w:rFonts w:eastAsia="Times New Roman"/>
          <w:b/>
          <w:bCs/>
          <w:lang w:eastAsia="ru-RU"/>
        </w:rPr>
        <w:t>гг.</w:t>
      </w:r>
      <w:r w:rsidRPr="003A26F2">
        <w:rPr>
          <w:rFonts w:eastAsia="Times New Roman"/>
          <w:b/>
          <w:bCs/>
          <w:shd w:val="clear" w:color="auto" w:fill="FFFFFF"/>
          <w:lang w:eastAsia="ru-RU"/>
        </w:rPr>
        <w:t>»</w:t>
      </w:r>
    </w:p>
    <w:p w14:paraId="7CCD65A4"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«Управление государственными и муниципальными закупками по №44-ФЗ и №223-ФЗ в сфере ЗДРАВООХРАНЕНИЯ»</w:t>
      </w:r>
    </w:p>
    <w:p w14:paraId="6EC146A7"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«Управление государственными и муниципальными закупками по №44-ФЗ и №223-ФЗ в сфере ОБРАЗОВАНИЯ»</w:t>
      </w:r>
    </w:p>
    <w:p w14:paraId="07C05B19"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lastRenderedPageBreak/>
        <w:t>«Управление государственными и муниципальными закупками по №44-ФЗ и №223-ФЗ в сфере СОЦИАЛЬНОГО ОБСЛУЖИВАНИЯ»</w:t>
      </w:r>
    </w:p>
    <w:p w14:paraId="79738D3E"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shd w:val="clear" w:color="auto" w:fill="FFFFFF"/>
          <w:lang w:eastAsia="ru-RU"/>
        </w:rPr>
        <w:t>«Управление государственными и муниципальными закупками по №44-ФЗ и №223-ФЗ в сфере строительства, ремонта и проектирования"</w:t>
      </w:r>
    </w:p>
    <w:p w14:paraId="60FE8872"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«Управление государственным и муниципальным имуществом»</w:t>
      </w:r>
    </w:p>
    <w:p w14:paraId="1FC5603F" w14:textId="77777777" w:rsidR="00126669"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«Договорное право, претензионная и исковая работа в организации» </w:t>
      </w:r>
    </w:p>
    <w:p w14:paraId="0BE5189E" w14:textId="1E427C0F" w:rsidR="00C01396" w:rsidRPr="003A26F2" w:rsidRDefault="00126669" w:rsidP="00126669">
      <w:pPr>
        <w:numPr>
          <w:ilvl w:val="0"/>
          <w:numId w:val="19"/>
        </w:numPr>
        <w:shd w:val="clear" w:color="auto" w:fill="FFFFFF"/>
        <w:spacing w:after="0" w:line="240" w:lineRule="auto"/>
        <w:ind w:left="714" w:hanging="357"/>
        <w:jc w:val="both"/>
        <w:rPr>
          <w:rFonts w:eastAsia="Times New Roman"/>
          <w:lang w:eastAsia="ru-RU"/>
        </w:rPr>
      </w:pPr>
      <w:r w:rsidRPr="003A26F2">
        <w:rPr>
          <w:rFonts w:eastAsia="Times New Roman"/>
          <w:b/>
          <w:bCs/>
          <w:lang w:eastAsia="ru-RU"/>
        </w:rPr>
        <w:t>«Договорное право при проведении закупочных процедур по 44-ФЗ и 223-ФЗ».</w:t>
      </w:r>
    </w:p>
    <w:p w14:paraId="473A3DFD" w14:textId="30C4E07E" w:rsidR="00C51135" w:rsidRDefault="001A47FC" w:rsidP="00C01396">
      <w:pPr>
        <w:shd w:val="clear" w:color="auto" w:fill="FFFFFF"/>
        <w:spacing w:before="100" w:beforeAutospacing="1" w:after="100" w:afterAutospacing="1" w:line="240" w:lineRule="auto"/>
        <w:ind w:left="720" w:firstLine="131"/>
        <w:jc w:val="both"/>
      </w:pPr>
      <w:r w:rsidRPr="001A47FC">
        <w:t>Другие программы</w:t>
      </w:r>
      <w:r w:rsidR="00C51135" w:rsidRPr="00C51135">
        <w:t xml:space="preserve"> </w:t>
      </w:r>
      <w:r w:rsidR="00C51135" w:rsidRPr="00767DA2">
        <w:t>дополнительного профессионального образования</w:t>
      </w:r>
      <w:r w:rsidRPr="001A47FC">
        <w:t xml:space="preserve"> см. </w:t>
      </w:r>
      <w:r>
        <w:t>ниже</w:t>
      </w:r>
      <w:r w:rsidRPr="001A47FC">
        <w:t>.</w:t>
      </w:r>
    </w:p>
    <w:p w14:paraId="40FC0648" w14:textId="77777777" w:rsidR="00C51135" w:rsidRDefault="001A47FC" w:rsidP="00C51135">
      <w:pPr>
        <w:jc w:val="both"/>
      </w:pPr>
      <w:r w:rsidRPr="001A47FC">
        <w:t>Предлагаемые программы обучения соответствуют методическим рекомендациям, изложенным в совместном письме от 12 марта 2015 года Министерства экономического развития РФ №5594-ЕЕ/Д28и и Министерства образования и науки РФ №АК-553/06, согласно которым требованием к образованию руководителей заказчиков является прохождение обучения по рекомендованной в данном письме программе повышения квалификации в объеме не менее 40 академических часов, для иных категорий лиц – минимум 108 академических часов.</w:t>
      </w:r>
    </w:p>
    <w:p w14:paraId="3E62F46F" w14:textId="77777777" w:rsidR="00C51135" w:rsidRDefault="001A47FC" w:rsidP="00C51135">
      <w:pPr>
        <w:jc w:val="both"/>
      </w:pPr>
      <w:r w:rsidRPr="001A47FC">
        <w:t>Научными руководителями данных образовательных программ являются ведущие в России преподаватели-эксперты по государственным (муниципальным) и корпоративным закупкам с многолетним опытом работы в Центральном аппарате Федеральной антимонопольной службы России и Счетной палате Российской Федерации.</w:t>
      </w:r>
    </w:p>
    <w:p w14:paraId="6C815BF0" w14:textId="77777777" w:rsidR="00C51135" w:rsidRDefault="001A47FC" w:rsidP="00C51135">
      <w:pPr>
        <w:jc w:val="both"/>
      </w:pPr>
      <w:r w:rsidRPr="001A47FC">
        <w:t>Слушатели заочной (дистанционной) формы обучения получат эксклюзивные аудио-, видеозаписи проведенных нами Всероссийских семинаров-практикумов, сделанные в режиме реального времени, и презентационные учебные слайды по модулям программы, подготовленные спикерами Всероссийских образовательных мероприятий к каждому модулю программы (см. приложенный файл "Модульная программа обучения").</w:t>
      </w:r>
    </w:p>
    <w:p w14:paraId="2C926F9A" w14:textId="77777777" w:rsidR="00C51135" w:rsidRDefault="001A47FC" w:rsidP="00C51135">
      <w:pPr>
        <w:jc w:val="both"/>
      </w:pPr>
      <w:r w:rsidRPr="001A47FC">
        <w:t>Информируем Вас также о начале акции </w:t>
      </w:r>
      <w:r w:rsidRPr="00C10614">
        <w:rPr>
          <w:b/>
          <w:bCs/>
        </w:rPr>
        <w:t>"ДВА ДИПЛОМА ПО ЦЕНЕ ОДНОГО"</w:t>
      </w:r>
      <w:r w:rsidRPr="001A47FC">
        <w:t>: при выборе любой программы профпереподготовки один слушатель получит второй диплом с новой квалификацией или два слушателя от одной организации получать по диплому о профпереподготовке в соответствии с выбранной программой - ПО ЦЕНЕ ОДНОГО ДИПЛОМА: см. ниже Таблицу цен №2 СПЕЦИАЛЬНОЕ ПРЕДЛОЖЕНИЕ.</w:t>
      </w:r>
    </w:p>
    <w:p w14:paraId="359BAC63" w14:textId="77777777" w:rsidR="00AC4179" w:rsidRPr="00AC4179" w:rsidRDefault="00AC4179" w:rsidP="00AC4179">
      <w:pPr>
        <w:spacing w:after="0" w:line="240" w:lineRule="auto"/>
        <w:jc w:val="both"/>
      </w:pPr>
      <w:r w:rsidRPr="00AC4179">
        <w:rPr>
          <w:rStyle w:val="a4"/>
          <w:shd w:val="clear" w:color="auto" w:fill="FFFFFF"/>
        </w:rPr>
        <w:t>Удостоверение о повышении квалификации, диплом о профессиональной переподготовке входит в стоимость обучения.</w:t>
      </w:r>
    </w:p>
    <w:p w14:paraId="35BFDEAD" w14:textId="77777777" w:rsidR="00AC4179" w:rsidRDefault="00AC4179" w:rsidP="00C51135">
      <w:pPr>
        <w:spacing w:after="0" w:line="240" w:lineRule="auto"/>
        <w:jc w:val="both"/>
      </w:pPr>
    </w:p>
    <w:p w14:paraId="31F8B942" w14:textId="1CD86C4F" w:rsidR="00C51135" w:rsidRDefault="00C51135" w:rsidP="00C51135">
      <w:pPr>
        <w:spacing w:after="0" w:line="240" w:lineRule="auto"/>
        <w:jc w:val="both"/>
      </w:pPr>
      <w:r w:rsidRPr="00C51135">
        <w:t>При направлении акцепта оферты на заочное обучение в течение 7 (семи) рабочих дней с даты получения настоящего Письма-приглашения (определяется датой оферты) предоставляется скидка* 5%.</w:t>
      </w:r>
    </w:p>
    <w:p w14:paraId="0E2A2D92" w14:textId="117F5FA0" w:rsidR="00767DA2" w:rsidRDefault="00C51135" w:rsidP="00C51135">
      <w:pPr>
        <w:spacing w:after="0" w:line="240" w:lineRule="auto"/>
        <w:jc w:val="both"/>
      </w:pPr>
      <w:r w:rsidRPr="00C51135">
        <w:br/>
        <w:t>* Скидка не распространяется на специальное предложение</w:t>
      </w:r>
      <w:r w:rsidR="00F02232">
        <w:t xml:space="preserve"> с максимальными скидками – см. ниже Таблица цен №2 «Специальное предложение».</w:t>
      </w:r>
    </w:p>
    <w:p w14:paraId="34DF9EAB" w14:textId="77777777" w:rsidR="00C51135" w:rsidRPr="00C51135" w:rsidRDefault="00C51135" w:rsidP="00F02232">
      <w:pPr>
        <w:spacing w:after="0" w:line="240" w:lineRule="auto"/>
        <w:ind w:firstLine="0"/>
        <w:jc w:val="both"/>
      </w:pPr>
    </w:p>
    <w:p w14:paraId="409F36C4" w14:textId="15F6D463" w:rsidR="001E1AB1" w:rsidRPr="001A236C" w:rsidRDefault="00CF5438" w:rsidP="00B4761D">
      <w:pPr>
        <w:spacing w:before="120" w:after="0" w:line="223" w:lineRule="auto"/>
        <w:ind w:firstLine="0"/>
        <w:jc w:val="center"/>
        <w:rPr>
          <w:rFonts w:eastAsia="Times New Roman"/>
          <w:b/>
          <w:color w:val="993300"/>
          <w:sz w:val="28"/>
          <w:szCs w:val="28"/>
          <w:lang w:eastAsia="ru-RU"/>
        </w:rPr>
      </w:pPr>
      <w:r w:rsidRPr="001A236C">
        <w:rPr>
          <w:rFonts w:eastAsia="Times New Roman"/>
          <w:b/>
          <w:color w:val="993300"/>
          <w:sz w:val="28"/>
          <w:szCs w:val="28"/>
          <w:lang w:eastAsia="ru-RU"/>
        </w:rPr>
        <w:t>ПЕРСОНАЛЬНОЕ ПИСЬМО-ПРИГЛАШЕНИЕ</w:t>
      </w:r>
    </w:p>
    <w:p w14:paraId="2E978424" w14:textId="2311DA62" w:rsidR="00BF522A" w:rsidRPr="001A236C" w:rsidRDefault="001A236C" w:rsidP="00B4761D">
      <w:pPr>
        <w:spacing w:before="40" w:after="0" w:line="223" w:lineRule="auto"/>
        <w:ind w:firstLine="0"/>
        <w:jc w:val="center"/>
        <w:rPr>
          <w:rFonts w:eastAsia="Times New Roman"/>
          <w:b/>
          <w:color w:val="993300"/>
          <w:sz w:val="24"/>
          <w:szCs w:val="24"/>
          <w:lang w:eastAsia="ru-RU"/>
        </w:rPr>
      </w:pPr>
      <w:r w:rsidRPr="001A236C">
        <w:rPr>
          <w:rFonts w:eastAsia="Times New Roman"/>
          <w:b/>
          <w:color w:val="993300"/>
          <w:sz w:val="24"/>
          <w:szCs w:val="24"/>
          <w:lang w:eastAsia="ru-RU"/>
        </w:rPr>
        <w:t xml:space="preserve">на специализированное обучение по заочной форме </w:t>
      </w:r>
      <w:r w:rsidRPr="001A236C">
        <w:rPr>
          <w:rFonts w:eastAsia="Times New Roman"/>
          <w:b/>
          <w:color w:val="993300"/>
          <w:sz w:val="24"/>
          <w:szCs w:val="24"/>
          <w:lang w:eastAsia="ru-RU"/>
        </w:rPr>
        <w:br/>
        <w:t xml:space="preserve">(или экстерн-аттестацию от 1 дня) </w:t>
      </w:r>
    </w:p>
    <w:p w14:paraId="5FF1A9F8" w14:textId="000294F2" w:rsidR="008600EB" w:rsidRPr="001A236C" w:rsidRDefault="001A236C" w:rsidP="00BF522A">
      <w:pPr>
        <w:spacing w:before="40" w:after="0" w:line="223" w:lineRule="auto"/>
        <w:ind w:firstLine="0"/>
        <w:jc w:val="center"/>
        <w:rPr>
          <w:rFonts w:eastAsia="Times New Roman"/>
          <w:b/>
          <w:color w:val="993300"/>
          <w:sz w:val="24"/>
          <w:szCs w:val="24"/>
          <w:lang w:eastAsia="ru-RU"/>
        </w:rPr>
      </w:pPr>
      <w:r w:rsidRPr="001A236C">
        <w:rPr>
          <w:rFonts w:eastAsia="Times New Roman"/>
          <w:b/>
          <w:color w:val="993300"/>
          <w:sz w:val="24"/>
          <w:szCs w:val="24"/>
          <w:lang w:eastAsia="ru-RU"/>
        </w:rPr>
        <w:t>с получением удостоверения о повышении квалификации/</w:t>
      </w:r>
    </w:p>
    <w:p w14:paraId="7D0A64AC" w14:textId="55BC9517" w:rsidR="00BF522A" w:rsidRPr="001A236C" w:rsidRDefault="001A236C" w:rsidP="00B4761D">
      <w:pPr>
        <w:spacing w:before="40" w:after="0" w:line="223" w:lineRule="auto"/>
        <w:ind w:firstLine="0"/>
        <w:jc w:val="center"/>
        <w:rPr>
          <w:rFonts w:eastAsia="Times New Roman"/>
          <w:b/>
          <w:color w:val="993300"/>
          <w:sz w:val="24"/>
          <w:szCs w:val="24"/>
          <w:lang w:eastAsia="ru-RU"/>
        </w:rPr>
      </w:pPr>
      <w:r w:rsidRPr="001A236C">
        <w:rPr>
          <w:rFonts w:eastAsia="Times New Roman"/>
          <w:b/>
          <w:color w:val="993300"/>
          <w:sz w:val="24"/>
          <w:szCs w:val="24"/>
          <w:lang w:eastAsia="ru-RU"/>
        </w:rPr>
        <w:t xml:space="preserve">диплома о профессиональной переподготовке </w:t>
      </w:r>
    </w:p>
    <w:p w14:paraId="21C892FF" w14:textId="26BC098B" w:rsidR="00BF522A" w:rsidRPr="00F21015" w:rsidRDefault="00D60A0C" w:rsidP="00BF522A">
      <w:pPr>
        <w:spacing w:before="120" w:line="223" w:lineRule="auto"/>
        <w:jc w:val="center"/>
        <w:rPr>
          <w:b/>
          <w:spacing w:val="-12"/>
          <w:sz w:val="26"/>
          <w:szCs w:val="26"/>
        </w:rPr>
      </w:pPr>
      <w:r w:rsidRPr="00F21015">
        <w:rPr>
          <w:b/>
          <w:spacing w:val="-12"/>
          <w:sz w:val="26"/>
          <w:szCs w:val="26"/>
        </w:rPr>
        <w:t>с присвоением квалификации №09.002 «Специалист по конкурентному праву»</w:t>
      </w:r>
      <w:r w:rsidR="00523190" w:rsidRPr="00F21015">
        <w:rPr>
          <w:b/>
          <w:spacing w:val="-12"/>
          <w:sz w:val="26"/>
          <w:szCs w:val="26"/>
        </w:rPr>
        <w:t>,</w:t>
      </w:r>
      <w:r w:rsidR="00523190" w:rsidRPr="00F21015">
        <w:rPr>
          <w:b/>
          <w:spacing w:val="-12"/>
          <w:sz w:val="26"/>
          <w:szCs w:val="26"/>
        </w:rPr>
        <w:br/>
      </w:r>
      <w:r w:rsidR="00967865" w:rsidRPr="00F21015">
        <w:rPr>
          <w:b/>
          <w:spacing w:val="-12"/>
          <w:sz w:val="26"/>
          <w:szCs w:val="26"/>
        </w:rPr>
        <w:t xml:space="preserve">№08.026 </w:t>
      </w:r>
      <w:r w:rsidR="00523190" w:rsidRPr="00F21015">
        <w:rPr>
          <w:b/>
          <w:spacing w:val="-12"/>
          <w:sz w:val="26"/>
          <w:szCs w:val="26"/>
        </w:rPr>
        <w:t>«Специалист в сфере закупок» и</w:t>
      </w:r>
      <w:r w:rsidR="00967865" w:rsidRPr="00F21015">
        <w:rPr>
          <w:b/>
          <w:spacing w:val="-12"/>
          <w:sz w:val="26"/>
          <w:szCs w:val="26"/>
        </w:rPr>
        <w:t>/или</w:t>
      </w:r>
      <w:r w:rsidR="00523190" w:rsidRPr="00F21015">
        <w:rPr>
          <w:b/>
          <w:spacing w:val="-12"/>
          <w:sz w:val="26"/>
          <w:szCs w:val="26"/>
        </w:rPr>
        <w:t xml:space="preserve"> </w:t>
      </w:r>
      <w:r w:rsidR="00167108" w:rsidRPr="00F21015">
        <w:rPr>
          <w:b/>
          <w:spacing w:val="-12"/>
          <w:sz w:val="26"/>
          <w:szCs w:val="26"/>
        </w:rPr>
        <w:t xml:space="preserve">№08.024 </w:t>
      </w:r>
      <w:r w:rsidR="00523190" w:rsidRPr="00F21015">
        <w:rPr>
          <w:b/>
          <w:spacing w:val="-12"/>
          <w:sz w:val="26"/>
          <w:szCs w:val="26"/>
        </w:rPr>
        <w:t xml:space="preserve">«Эксперт в сфере закупок» </w:t>
      </w:r>
    </w:p>
    <w:p w14:paraId="64E4F25E" w14:textId="3164B782" w:rsidR="00167108" w:rsidRPr="001666C4" w:rsidRDefault="00A13D35" w:rsidP="00B4761D">
      <w:pPr>
        <w:pStyle w:val="aa"/>
        <w:numPr>
          <w:ilvl w:val="0"/>
          <w:numId w:val="4"/>
        </w:numPr>
        <w:tabs>
          <w:tab w:val="left" w:pos="851"/>
        </w:tabs>
        <w:spacing w:before="60" w:line="223" w:lineRule="auto"/>
        <w:ind w:left="567" w:firstLine="0"/>
        <w:jc w:val="both"/>
        <w:rPr>
          <w:b/>
          <w:color w:val="000000" w:themeColor="text1"/>
          <w:spacing w:val="-12"/>
        </w:rPr>
      </w:pPr>
      <w:r w:rsidRPr="001666C4">
        <w:rPr>
          <w:b/>
          <w:color w:val="000000" w:themeColor="text1"/>
          <w:spacing w:val="-12"/>
        </w:rPr>
        <w:t xml:space="preserve"> </w:t>
      </w:r>
      <w:r w:rsidR="00D60A0C" w:rsidRPr="001666C4">
        <w:rPr>
          <w:b/>
          <w:color w:val="000000" w:themeColor="text1"/>
          <w:spacing w:val="-12"/>
        </w:rPr>
        <w:t>профессиональны</w:t>
      </w:r>
      <w:r w:rsidR="00167108" w:rsidRPr="001666C4">
        <w:rPr>
          <w:b/>
          <w:color w:val="000000" w:themeColor="text1"/>
          <w:spacing w:val="-12"/>
        </w:rPr>
        <w:t>й</w:t>
      </w:r>
      <w:r w:rsidR="00D60A0C" w:rsidRPr="001666C4">
        <w:rPr>
          <w:b/>
          <w:color w:val="000000" w:themeColor="text1"/>
          <w:spacing w:val="-12"/>
        </w:rPr>
        <w:t xml:space="preserve"> стандарт №09.002 «Специалист по конкурентному праву» утвержден приказом Министерства труда и социальной защиты Российской Федерации </w:t>
      </w:r>
      <w:r w:rsidR="002161A5">
        <w:rPr>
          <w:b/>
          <w:color w:val="000000" w:themeColor="text1"/>
          <w:spacing w:val="-12"/>
        </w:rPr>
        <w:t xml:space="preserve">от 16 сентября 2021г. </w:t>
      </w:r>
      <w:r w:rsidR="00D60A0C" w:rsidRPr="001666C4">
        <w:rPr>
          <w:b/>
          <w:color w:val="000000" w:themeColor="text1"/>
          <w:spacing w:val="-12"/>
        </w:rPr>
        <w:t>N6</w:t>
      </w:r>
      <w:r w:rsidR="002161A5">
        <w:rPr>
          <w:b/>
          <w:color w:val="000000" w:themeColor="text1"/>
          <w:spacing w:val="-12"/>
        </w:rPr>
        <w:t>37</w:t>
      </w:r>
      <w:r w:rsidR="00D60A0C" w:rsidRPr="001666C4">
        <w:rPr>
          <w:b/>
          <w:color w:val="000000" w:themeColor="text1"/>
          <w:spacing w:val="-12"/>
        </w:rPr>
        <w:t>н;</w:t>
      </w:r>
    </w:p>
    <w:p w14:paraId="47D1713C" w14:textId="33AD5244" w:rsidR="001666C4" w:rsidRPr="001666C4" w:rsidRDefault="001666C4" w:rsidP="00B4761D">
      <w:pPr>
        <w:pStyle w:val="aa"/>
        <w:numPr>
          <w:ilvl w:val="0"/>
          <w:numId w:val="4"/>
        </w:numPr>
        <w:tabs>
          <w:tab w:val="left" w:pos="851"/>
        </w:tabs>
        <w:spacing w:before="60" w:line="223" w:lineRule="auto"/>
        <w:ind w:left="567" w:firstLine="0"/>
        <w:jc w:val="both"/>
        <w:rPr>
          <w:b/>
          <w:color w:val="000000" w:themeColor="text1"/>
          <w:spacing w:val="-12"/>
        </w:rPr>
      </w:pPr>
      <w:r w:rsidRPr="001666C4">
        <w:rPr>
          <w:b/>
          <w:color w:val="000000" w:themeColor="text1"/>
          <w:spacing w:val="-12"/>
        </w:rPr>
        <w:t xml:space="preserve">профессиональный стандарт №08.026 «Специалист в сфере закупок» утвержден приказом Министерства труда и социальной защиты Российской Федерации от </w:t>
      </w:r>
      <w:r w:rsidR="00090A7E">
        <w:rPr>
          <w:b/>
          <w:color w:val="000000" w:themeColor="text1"/>
          <w:spacing w:val="-12"/>
        </w:rPr>
        <w:t>10 сентября</w:t>
      </w:r>
      <w:r w:rsidRPr="001666C4">
        <w:rPr>
          <w:b/>
          <w:color w:val="000000" w:themeColor="text1"/>
          <w:spacing w:val="-12"/>
        </w:rPr>
        <w:t xml:space="preserve"> 201</w:t>
      </w:r>
      <w:r w:rsidR="00090A7E">
        <w:rPr>
          <w:b/>
          <w:color w:val="000000" w:themeColor="text1"/>
          <w:spacing w:val="-12"/>
        </w:rPr>
        <w:t>5</w:t>
      </w:r>
      <w:r w:rsidRPr="001666C4">
        <w:rPr>
          <w:b/>
          <w:color w:val="000000" w:themeColor="text1"/>
          <w:spacing w:val="-12"/>
        </w:rPr>
        <w:t xml:space="preserve"> года N625н;</w:t>
      </w:r>
    </w:p>
    <w:p w14:paraId="5CBA1B25" w14:textId="13C6F3BE" w:rsidR="001666C4" w:rsidRPr="001666C4" w:rsidRDefault="001666C4" w:rsidP="00B4761D">
      <w:pPr>
        <w:pStyle w:val="aa"/>
        <w:numPr>
          <w:ilvl w:val="0"/>
          <w:numId w:val="4"/>
        </w:numPr>
        <w:tabs>
          <w:tab w:val="left" w:pos="851"/>
        </w:tabs>
        <w:spacing w:before="60" w:line="223" w:lineRule="auto"/>
        <w:ind w:left="567" w:firstLine="0"/>
        <w:jc w:val="both"/>
        <w:rPr>
          <w:b/>
          <w:color w:val="000000" w:themeColor="text1"/>
          <w:spacing w:val="-12"/>
        </w:rPr>
      </w:pPr>
      <w:r w:rsidRPr="001666C4">
        <w:rPr>
          <w:b/>
          <w:color w:val="000000" w:themeColor="text1"/>
          <w:spacing w:val="-12"/>
        </w:rPr>
        <w:t xml:space="preserve">профессиональный стандарт №08.024 «Эксперт в сфере закупок» утвержден приказом Министерства труда и социальной защиты Российской Федерации от </w:t>
      </w:r>
      <w:r w:rsidR="00090A7E">
        <w:rPr>
          <w:b/>
          <w:color w:val="000000" w:themeColor="text1"/>
          <w:spacing w:val="-12"/>
        </w:rPr>
        <w:t>10 сентября</w:t>
      </w:r>
      <w:r w:rsidR="00090A7E" w:rsidRPr="001666C4">
        <w:rPr>
          <w:b/>
          <w:color w:val="000000" w:themeColor="text1"/>
          <w:spacing w:val="-12"/>
        </w:rPr>
        <w:t xml:space="preserve"> </w:t>
      </w:r>
      <w:r w:rsidRPr="001666C4">
        <w:rPr>
          <w:b/>
          <w:color w:val="000000" w:themeColor="text1"/>
          <w:spacing w:val="-12"/>
        </w:rPr>
        <w:t>201</w:t>
      </w:r>
      <w:r w:rsidR="00090A7E">
        <w:rPr>
          <w:b/>
          <w:color w:val="000000" w:themeColor="text1"/>
          <w:spacing w:val="-12"/>
        </w:rPr>
        <w:t>5</w:t>
      </w:r>
      <w:r w:rsidRPr="001666C4">
        <w:rPr>
          <w:b/>
          <w:color w:val="000000" w:themeColor="text1"/>
          <w:spacing w:val="-12"/>
        </w:rPr>
        <w:t xml:space="preserve"> года N62</w:t>
      </w:r>
      <w:r w:rsidR="00090A7E">
        <w:rPr>
          <w:b/>
          <w:color w:val="000000" w:themeColor="text1"/>
          <w:spacing w:val="-12"/>
        </w:rPr>
        <w:t>6</w:t>
      </w:r>
      <w:r w:rsidRPr="001666C4">
        <w:rPr>
          <w:b/>
          <w:color w:val="000000" w:themeColor="text1"/>
          <w:spacing w:val="-12"/>
        </w:rPr>
        <w:t>н;</w:t>
      </w:r>
    </w:p>
    <w:p w14:paraId="70E083E1" w14:textId="5F0C6A42" w:rsidR="00D60A0C" w:rsidRPr="00F21015" w:rsidRDefault="001666C4" w:rsidP="00B4761D">
      <w:pPr>
        <w:spacing w:before="60" w:line="223" w:lineRule="auto"/>
        <w:jc w:val="center"/>
        <w:rPr>
          <w:b/>
          <w:spacing w:val="-12"/>
          <w:sz w:val="28"/>
        </w:rPr>
      </w:pPr>
      <w:r w:rsidRPr="00F21015">
        <w:rPr>
          <w:b/>
          <w:spacing w:val="-12"/>
        </w:rPr>
        <w:t>(</w:t>
      </w:r>
      <w:r w:rsidR="00167108" w:rsidRPr="00F21015">
        <w:rPr>
          <w:b/>
          <w:spacing w:val="-12"/>
        </w:rPr>
        <w:t xml:space="preserve">указанные профстандарты </w:t>
      </w:r>
      <w:r w:rsidR="005C4533" w:rsidRPr="00F21015">
        <w:rPr>
          <w:b/>
          <w:spacing w:val="-12"/>
        </w:rPr>
        <w:t>распространя</w:t>
      </w:r>
      <w:r w:rsidR="00167108" w:rsidRPr="00F21015">
        <w:rPr>
          <w:b/>
          <w:spacing w:val="-12"/>
        </w:rPr>
        <w:t>ю</w:t>
      </w:r>
      <w:r w:rsidR="005C4533" w:rsidRPr="00F21015">
        <w:rPr>
          <w:b/>
          <w:spacing w:val="-12"/>
        </w:rPr>
        <w:t xml:space="preserve">т свое действие, в том числе, </w:t>
      </w:r>
      <w:r w:rsidR="00FD2977" w:rsidRPr="00F21015">
        <w:rPr>
          <w:b/>
          <w:spacing w:val="-12"/>
        </w:rPr>
        <w:br/>
      </w:r>
      <w:r w:rsidR="005C4533" w:rsidRPr="00F21015">
        <w:rPr>
          <w:b/>
          <w:spacing w:val="-12"/>
        </w:rPr>
        <w:t xml:space="preserve">на руководителей-заказчиков, лиц, осуществляющих, в том числе, подготовку, контроль, </w:t>
      </w:r>
      <w:r w:rsidR="00FD2977" w:rsidRPr="00F21015">
        <w:rPr>
          <w:b/>
          <w:spacing w:val="-12"/>
        </w:rPr>
        <w:br/>
      </w:r>
      <w:r w:rsidR="005C4533" w:rsidRPr="00F21015">
        <w:rPr>
          <w:b/>
          <w:spacing w:val="-12"/>
        </w:rPr>
        <w:lastRenderedPageBreak/>
        <w:t>утверждение документации к закупкам (торгам),</w:t>
      </w:r>
      <w:r w:rsidR="00C46381" w:rsidRPr="00F21015">
        <w:rPr>
          <w:b/>
          <w:spacing w:val="-12"/>
        </w:rPr>
        <w:t xml:space="preserve"> </w:t>
      </w:r>
      <w:r w:rsidR="005C4533" w:rsidRPr="00F21015">
        <w:rPr>
          <w:b/>
          <w:spacing w:val="-12"/>
        </w:rPr>
        <w:t xml:space="preserve">отвечающим за контроль исполнения контракта (договора) </w:t>
      </w:r>
      <w:r w:rsidR="00E70226" w:rsidRPr="00F21015">
        <w:rPr>
          <w:b/>
          <w:spacing w:val="-12"/>
        </w:rPr>
        <w:br/>
      </w:r>
      <w:r w:rsidR="005C4533" w:rsidRPr="00F21015">
        <w:rPr>
          <w:b/>
          <w:spacing w:val="-12"/>
        </w:rPr>
        <w:t>и отчетность по №44-ФЗ и №223-ФЗ и сделкам с государственным (муниципальным) имуществом</w:t>
      </w:r>
      <w:r w:rsidR="00D60A0C" w:rsidRPr="00F21015">
        <w:rPr>
          <w:b/>
          <w:spacing w:val="-12"/>
        </w:rPr>
        <w:t>)</w:t>
      </w:r>
    </w:p>
    <w:p w14:paraId="062C0354" w14:textId="77777777" w:rsidR="00043485" w:rsidRPr="001A236C" w:rsidRDefault="005F72EA" w:rsidP="00043485">
      <w:pPr>
        <w:spacing w:after="0" w:line="240" w:lineRule="auto"/>
        <w:ind w:firstLine="0"/>
        <w:jc w:val="center"/>
        <w:rPr>
          <w:rFonts w:eastAsia="Times New Roman"/>
          <w:b/>
          <w:color w:val="993300"/>
          <w:sz w:val="24"/>
          <w:szCs w:val="24"/>
          <w:lang w:eastAsia="ru-RU"/>
        </w:rPr>
      </w:pPr>
      <w:r w:rsidRPr="001A236C">
        <w:rPr>
          <w:rFonts w:eastAsia="Times New Roman"/>
          <w:b/>
          <w:color w:val="993300"/>
          <w:sz w:val="24"/>
          <w:szCs w:val="24"/>
          <w:lang w:eastAsia="ru-RU"/>
        </w:rPr>
        <w:t>ПРЕ</w:t>
      </w:r>
      <w:r w:rsidR="00043485" w:rsidRPr="001A236C">
        <w:rPr>
          <w:rFonts w:eastAsia="Times New Roman"/>
          <w:b/>
          <w:color w:val="993300"/>
          <w:sz w:val="24"/>
          <w:szCs w:val="24"/>
          <w:lang w:eastAsia="ru-RU"/>
        </w:rPr>
        <w:t>Д</w:t>
      </w:r>
      <w:r w:rsidRPr="001A236C">
        <w:rPr>
          <w:rFonts w:eastAsia="Times New Roman"/>
          <w:b/>
          <w:color w:val="993300"/>
          <w:sz w:val="24"/>
          <w:szCs w:val="24"/>
          <w:lang w:eastAsia="ru-RU"/>
        </w:rPr>
        <w:t xml:space="preserve">ЛАГАЕМЫЕ </w:t>
      </w:r>
      <w:r w:rsidR="00043485" w:rsidRPr="001A236C">
        <w:rPr>
          <w:rFonts w:eastAsia="Times New Roman"/>
          <w:b/>
          <w:color w:val="993300"/>
          <w:sz w:val="24"/>
          <w:szCs w:val="24"/>
          <w:lang w:eastAsia="ru-RU"/>
        </w:rPr>
        <w:t xml:space="preserve">(на выбор) </w:t>
      </w:r>
      <w:r w:rsidR="008600EB" w:rsidRPr="001A236C">
        <w:rPr>
          <w:rFonts w:eastAsia="Times New Roman"/>
          <w:b/>
          <w:color w:val="993300"/>
          <w:sz w:val="24"/>
          <w:szCs w:val="24"/>
          <w:lang w:eastAsia="ru-RU"/>
        </w:rPr>
        <w:t>ПРОГРАММ</w:t>
      </w:r>
      <w:r w:rsidR="00A13D35" w:rsidRPr="001A236C">
        <w:rPr>
          <w:rFonts w:eastAsia="Times New Roman"/>
          <w:b/>
          <w:color w:val="993300"/>
          <w:sz w:val="24"/>
          <w:szCs w:val="24"/>
          <w:lang w:eastAsia="ru-RU"/>
        </w:rPr>
        <w:t>Ы</w:t>
      </w:r>
      <w:r w:rsidR="008600EB" w:rsidRPr="001A236C">
        <w:rPr>
          <w:rFonts w:eastAsia="Times New Roman"/>
          <w:b/>
          <w:color w:val="993300"/>
          <w:sz w:val="24"/>
          <w:szCs w:val="24"/>
          <w:lang w:eastAsia="ru-RU"/>
        </w:rPr>
        <w:t xml:space="preserve"> </w:t>
      </w:r>
    </w:p>
    <w:p w14:paraId="1A48D266" w14:textId="50E28CFF" w:rsidR="002833B5" w:rsidRPr="001A236C" w:rsidRDefault="008600EB" w:rsidP="00C01396">
      <w:pPr>
        <w:spacing w:after="0" w:line="240" w:lineRule="auto"/>
        <w:ind w:firstLine="0"/>
        <w:jc w:val="center"/>
        <w:rPr>
          <w:rFonts w:eastAsia="Times New Roman"/>
          <w:b/>
          <w:color w:val="993300"/>
          <w:sz w:val="24"/>
          <w:szCs w:val="24"/>
          <w:lang w:eastAsia="ru-RU"/>
        </w:rPr>
      </w:pPr>
      <w:r w:rsidRPr="001A236C">
        <w:rPr>
          <w:rFonts w:eastAsia="Times New Roman"/>
          <w:b/>
          <w:color w:val="993300"/>
          <w:sz w:val="24"/>
          <w:szCs w:val="24"/>
          <w:lang w:eastAsia="ru-RU"/>
        </w:rPr>
        <w:t>ДОПОЛНИТЕЛЬНОГО ПРОФЕССИОНАЛЬНОГО ОБРАЗОВАНИЯ</w:t>
      </w:r>
      <w:r w:rsidR="00E70226" w:rsidRPr="001A236C">
        <w:rPr>
          <w:rFonts w:eastAsia="Times New Roman"/>
          <w:b/>
          <w:color w:val="993300"/>
          <w:sz w:val="24"/>
          <w:szCs w:val="24"/>
          <w:lang w:eastAsia="ru-RU"/>
        </w:rPr>
        <w:br/>
        <w:t xml:space="preserve">(действительно для всех категорий обучающихся, в том числе </w:t>
      </w:r>
      <w:r w:rsidR="005F72EA" w:rsidRPr="001A236C">
        <w:rPr>
          <w:rFonts w:eastAsia="Times New Roman"/>
          <w:b/>
          <w:color w:val="993300"/>
          <w:sz w:val="24"/>
          <w:szCs w:val="24"/>
          <w:lang w:eastAsia="ru-RU"/>
        </w:rPr>
        <w:br/>
      </w:r>
      <w:r w:rsidR="00E70226" w:rsidRPr="001A236C">
        <w:rPr>
          <w:rFonts w:eastAsia="Times New Roman"/>
          <w:b/>
          <w:color w:val="993300"/>
          <w:sz w:val="24"/>
          <w:szCs w:val="24"/>
          <w:lang w:eastAsia="ru-RU"/>
        </w:rPr>
        <w:t>для государственных гражданских и муниципальных служащих)</w:t>
      </w:r>
    </w:p>
    <w:p w14:paraId="1E47F013" w14:textId="77777777" w:rsidR="00C01396" w:rsidRPr="001A236C" w:rsidRDefault="00C01396" w:rsidP="00C01396">
      <w:pPr>
        <w:spacing w:after="0" w:line="240" w:lineRule="auto"/>
        <w:ind w:firstLine="0"/>
        <w:jc w:val="center"/>
        <w:rPr>
          <w:rFonts w:eastAsia="Times New Roman"/>
          <w:b/>
          <w:color w:val="993300"/>
          <w:sz w:val="24"/>
          <w:szCs w:val="24"/>
          <w:lang w:eastAsia="ru-RU"/>
        </w:rPr>
      </w:pPr>
    </w:p>
    <w:p w14:paraId="5B0C7D4B" w14:textId="12989E63" w:rsidR="00C01396" w:rsidRPr="00C01396" w:rsidRDefault="00C01396" w:rsidP="00C01396">
      <w:pPr>
        <w:shd w:val="clear" w:color="auto" w:fill="FFFFFF"/>
        <w:spacing w:after="0" w:line="240" w:lineRule="auto"/>
        <w:jc w:val="both"/>
        <w:rPr>
          <w:rFonts w:eastAsia="Times New Roman"/>
          <w:color w:val="000000"/>
          <w:sz w:val="27"/>
          <w:szCs w:val="27"/>
          <w:lang w:eastAsia="ru-RU"/>
        </w:rPr>
        <w:sectPr w:rsidR="00C01396" w:rsidRPr="00C01396" w:rsidSect="001A47FC">
          <w:headerReference w:type="default" r:id="rId8"/>
          <w:footerReference w:type="even" r:id="rId9"/>
          <w:footerReference w:type="default" r:id="rId10"/>
          <w:footerReference w:type="first" r:id="rId11"/>
          <w:type w:val="continuous"/>
          <w:pgSz w:w="11906" w:h="16838" w:code="9"/>
          <w:pgMar w:top="567" w:right="567" w:bottom="567" w:left="567" w:header="283" w:footer="283" w:gutter="0"/>
          <w:cols w:space="708"/>
          <w:docGrid w:linePitch="360"/>
        </w:sectPr>
      </w:pPr>
    </w:p>
    <w:p w14:paraId="7D7AEEEE" w14:textId="5A059815" w:rsidR="00082188" w:rsidRPr="008337C9" w:rsidRDefault="00082188" w:rsidP="00C01396">
      <w:pPr>
        <w:spacing w:after="0" w:line="240" w:lineRule="auto"/>
        <w:jc w:val="both"/>
        <w:rPr>
          <w:rFonts w:eastAsia="Times New Roman"/>
          <w:lang w:eastAsia="ru-RU"/>
        </w:rPr>
      </w:pPr>
      <w:r w:rsidRPr="008337C9">
        <w:rPr>
          <w:rFonts w:eastAsia="Times New Roman"/>
          <w:lang w:eastAsia="ru-RU"/>
        </w:rPr>
        <w:t>Обращаем Ваше внимание</w:t>
      </w:r>
      <w:r w:rsidR="00BF522A" w:rsidRPr="008337C9">
        <w:rPr>
          <w:rFonts w:eastAsia="Times New Roman"/>
          <w:lang w:eastAsia="ru-RU"/>
        </w:rPr>
        <w:t xml:space="preserve"> на то</w:t>
      </w:r>
      <w:r w:rsidRPr="008337C9">
        <w:rPr>
          <w:rFonts w:eastAsia="Times New Roman"/>
          <w:lang w:eastAsia="ru-RU"/>
        </w:rPr>
        <w:t>, что приказом Министерства труда и социальной защиты Российской Федерации</w:t>
      </w:r>
      <w:r w:rsidR="002161A5" w:rsidRPr="008337C9">
        <w:rPr>
          <w:rFonts w:eastAsia="Times New Roman"/>
          <w:lang w:eastAsia="ru-RU"/>
        </w:rPr>
        <w:t xml:space="preserve"> от 16 сентября 2021г.</w:t>
      </w:r>
      <w:r w:rsidRPr="008337C9">
        <w:rPr>
          <w:rFonts w:eastAsia="Times New Roman"/>
          <w:lang w:eastAsia="ru-RU"/>
        </w:rPr>
        <w:t xml:space="preserve"> N6</w:t>
      </w:r>
      <w:r w:rsidR="002161A5" w:rsidRPr="008337C9">
        <w:rPr>
          <w:rFonts w:eastAsia="Times New Roman"/>
          <w:lang w:eastAsia="ru-RU"/>
        </w:rPr>
        <w:t>37</w:t>
      </w:r>
      <w:r w:rsidRPr="008337C9">
        <w:rPr>
          <w:rFonts w:eastAsia="Times New Roman"/>
          <w:lang w:eastAsia="ru-RU"/>
        </w:rPr>
        <w:t xml:space="preserve">н утвержден Профессиональный стандарт №09.002 «Специалист по конкурентному праву» (см. Раздел I данного Профессионального стандарта). </w:t>
      </w:r>
    </w:p>
    <w:p w14:paraId="702D26F4" w14:textId="77777777" w:rsidR="00082188" w:rsidRPr="008337C9" w:rsidRDefault="00082188" w:rsidP="00B4761D">
      <w:pPr>
        <w:spacing w:before="120" w:after="0" w:line="228" w:lineRule="auto"/>
        <w:jc w:val="both"/>
        <w:rPr>
          <w:rFonts w:eastAsia="Times New Roman"/>
          <w:lang w:eastAsia="ru-RU"/>
        </w:rPr>
      </w:pPr>
      <w:r w:rsidRPr="008337C9">
        <w:rPr>
          <w:rFonts w:eastAsia="Times New Roman"/>
          <w:lang w:eastAsia="ru-RU"/>
        </w:rPr>
        <w:t>Данный профессиональный стандарт применяется наравне со стандартами «Специалист в сфере закупок» и «Эксперт в сфере закупок», утвержденными Приказами Министерства труда и социальной защиты Российской Федерации от 10 сентября 2015г. №№625н и 626н.</w:t>
      </w:r>
    </w:p>
    <w:p w14:paraId="0F3C60A5" w14:textId="77777777" w:rsidR="00082188" w:rsidRPr="008337C9" w:rsidRDefault="00082188" w:rsidP="00B4761D">
      <w:pPr>
        <w:spacing w:before="120" w:after="0" w:line="228" w:lineRule="auto"/>
        <w:jc w:val="both"/>
        <w:rPr>
          <w:rFonts w:eastAsia="Times New Roman"/>
          <w:lang w:eastAsia="ru-RU"/>
        </w:rPr>
      </w:pPr>
      <w:r w:rsidRPr="008337C9">
        <w:rPr>
          <w:rFonts w:eastAsia="Times New Roman"/>
          <w:lang w:eastAsia="ru-RU"/>
        </w:rPr>
        <w:t>Основная цель данного профессионального стандарта №09.002 «Специалист по конкурентному праву»: «Предупреждение нарушений требований антимонопольного законодательства Российской Федерации, снижение риска нарушения, прекращение и устранение нарушений требований антимонопольного законодательства Российской Федерации, развитие конкуренции».</w:t>
      </w:r>
    </w:p>
    <w:p w14:paraId="1A54531D" w14:textId="77777777" w:rsidR="00082188" w:rsidRPr="008337C9" w:rsidRDefault="00082188" w:rsidP="00B4761D">
      <w:pPr>
        <w:spacing w:before="120" w:after="0" w:line="228" w:lineRule="auto"/>
        <w:jc w:val="both"/>
        <w:rPr>
          <w:rFonts w:eastAsia="Times New Roman"/>
          <w:lang w:eastAsia="ru-RU"/>
        </w:rPr>
      </w:pPr>
      <w:r w:rsidRPr="008337C9">
        <w:rPr>
          <w:rFonts w:eastAsia="Times New Roman"/>
          <w:lang w:eastAsia="ru-RU"/>
        </w:rPr>
        <w:t>Согласно перечню трудовых функции, поименованных в профессиональном стандарте №09.002 «Специалист по конкурентному праву», данный профессиональный стандарт распространяет свое действие и на лиц, осуществляющих, в том числе, подготовку, контроль, утверждение документации к закупкам (торгам), отвечающим за контроль исполнения контракта (договора) и отчетность по №44-ФЗ и №223-ФЗ и сделкам с государственным (муниципальным) имуществом.</w:t>
      </w:r>
    </w:p>
    <w:p w14:paraId="300549B7" w14:textId="77777777" w:rsidR="00082188" w:rsidRPr="008337C9" w:rsidRDefault="00082188" w:rsidP="00B4761D">
      <w:pPr>
        <w:spacing w:before="120" w:after="0" w:line="228" w:lineRule="auto"/>
        <w:jc w:val="both"/>
        <w:rPr>
          <w:rFonts w:eastAsia="Times New Roman"/>
          <w:lang w:eastAsia="ru-RU"/>
        </w:rPr>
      </w:pPr>
      <w:r w:rsidRPr="008337C9">
        <w:rPr>
          <w:rFonts w:eastAsia="Times New Roman"/>
          <w:lang w:eastAsia="ru-RU"/>
        </w:rPr>
        <w:t>Согласно Разделу «Требования к образованию и обучению» к ответственным должностным лицам, установленному профессиональным стандартом № 09.002 «Специалист по конкурентному праву», является наличие: «Высшее образование и дополнительное профессиональное образование в сфере конкурентного права», то есть распространяется на руководителей организаций-заказчиков по №44-ФЗ и №223-ФЗ, организаций, проводящих торги государственным (муниципальным) имуществом (иное отчуждение госимущества), и всех специалистов, ответственных за подготовку и утверждение закупочной документации, документации к торгам, проведению закупочных процедур, отбору поставщиков и лиц, ответственных за сопровождение контрактов (договоров).</w:t>
      </w:r>
    </w:p>
    <w:p w14:paraId="55E9C493" w14:textId="65C0EAF4" w:rsidR="00082188" w:rsidRPr="008337C9" w:rsidRDefault="00BF522A" w:rsidP="00B4761D">
      <w:pPr>
        <w:spacing w:before="120" w:after="0" w:line="228" w:lineRule="auto"/>
        <w:jc w:val="both"/>
        <w:rPr>
          <w:rFonts w:eastAsia="Times New Roman"/>
          <w:lang w:eastAsia="ru-RU"/>
        </w:rPr>
      </w:pPr>
      <w:r w:rsidRPr="008337C9">
        <w:rPr>
          <w:rFonts w:eastAsia="Times New Roman"/>
          <w:lang w:eastAsia="ru-RU"/>
        </w:rPr>
        <w:t>Акцентируе</w:t>
      </w:r>
      <w:r w:rsidR="00082188" w:rsidRPr="008337C9">
        <w:rPr>
          <w:rFonts w:eastAsia="Times New Roman"/>
          <w:lang w:eastAsia="ru-RU"/>
        </w:rPr>
        <w:t xml:space="preserve">м </w:t>
      </w:r>
      <w:r w:rsidRPr="008337C9">
        <w:rPr>
          <w:rFonts w:eastAsia="Times New Roman"/>
          <w:lang w:eastAsia="ru-RU"/>
        </w:rPr>
        <w:t xml:space="preserve">также </w:t>
      </w:r>
      <w:r w:rsidR="00082188" w:rsidRPr="008337C9">
        <w:rPr>
          <w:rFonts w:eastAsia="Times New Roman"/>
          <w:lang w:eastAsia="ru-RU"/>
        </w:rPr>
        <w:t>Ваше внимание, что неприменение требований профессиональных стандартов является нарушением статьи 195.3 Трудового кодекса Российской Федерации, ответственность за которое установлена частью 1 статьи 5.27 Кодекса Российской Федерации об административных правонарушениях и влечет наложение штрафа на должностное лицо в размере от 1 000 до 5 000 рублей, на юридическое лицо – от 30 000 до 50 000 рублей.</w:t>
      </w:r>
    </w:p>
    <w:p w14:paraId="49AE5BAD" w14:textId="0275DB5F" w:rsidR="007F578B" w:rsidRPr="008337C9" w:rsidRDefault="007F578B" w:rsidP="00B4761D">
      <w:pPr>
        <w:pStyle w:val="a5"/>
        <w:spacing w:before="120" w:beforeAutospacing="0" w:after="0" w:afterAutospacing="0" w:line="228" w:lineRule="auto"/>
        <w:ind w:firstLine="851"/>
        <w:jc w:val="both"/>
        <w:rPr>
          <w:b/>
          <w:bCs/>
          <w:sz w:val="22"/>
          <w:szCs w:val="22"/>
        </w:rPr>
      </w:pPr>
      <w:r w:rsidRPr="008337C9">
        <w:rPr>
          <w:sz w:val="22"/>
          <w:szCs w:val="22"/>
        </w:rPr>
        <w:t xml:space="preserve">В целях предупреждения неблагоприятных последствий для </w:t>
      </w:r>
      <w:r w:rsidR="00C10614">
        <w:rPr>
          <w:sz w:val="22"/>
          <w:szCs w:val="22"/>
        </w:rPr>
        <w:t xml:space="preserve">руководителей </w:t>
      </w:r>
      <w:r w:rsidRPr="008337C9">
        <w:rPr>
          <w:sz w:val="22"/>
          <w:szCs w:val="22"/>
        </w:rPr>
        <w:t>организаци</w:t>
      </w:r>
      <w:r w:rsidR="00C10614">
        <w:rPr>
          <w:sz w:val="22"/>
          <w:szCs w:val="22"/>
        </w:rPr>
        <w:t>й</w:t>
      </w:r>
      <w:r w:rsidRPr="008337C9">
        <w:rPr>
          <w:sz w:val="22"/>
          <w:szCs w:val="22"/>
        </w:rPr>
        <w:t xml:space="preserve">, непривлечения руководителя и ответственных должностных лиц к ответственности, а также в целях повышения финансовой дисциплины, результативности использования бюджетных средств и развития конкуренции </w:t>
      </w:r>
      <w:r w:rsidRPr="008337C9">
        <w:rPr>
          <w:b/>
          <w:bCs/>
          <w:sz w:val="22"/>
          <w:szCs w:val="22"/>
        </w:rPr>
        <w:t>предлагаем направить ответственных за организацию и контроль закупочной деятельности, проведения торгов госимуществом и иных сделок с государственным (муниципальным) имуществом сотрудников Вашей организации</w:t>
      </w:r>
      <w:r w:rsidR="00027CA7" w:rsidRPr="008337C9">
        <w:rPr>
          <w:b/>
          <w:bCs/>
          <w:sz w:val="22"/>
          <w:szCs w:val="22"/>
        </w:rPr>
        <w:t>:</w:t>
      </w:r>
    </w:p>
    <w:p w14:paraId="2113BC43" w14:textId="77777777" w:rsidR="00027CA7" w:rsidRPr="008337C9" w:rsidRDefault="00027CA7" w:rsidP="00B4761D">
      <w:pPr>
        <w:pStyle w:val="aa"/>
        <w:numPr>
          <w:ilvl w:val="0"/>
          <w:numId w:val="5"/>
        </w:numPr>
        <w:spacing w:after="0" w:line="228" w:lineRule="auto"/>
        <w:ind w:left="851" w:firstLine="0"/>
        <w:jc w:val="both"/>
        <w:rPr>
          <w:rFonts w:eastAsia="Times New Roman"/>
          <w:b/>
          <w:bCs/>
          <w:iCs/>
          <w:lang w:eastAsia="ru-RU"/>
        </w:rPr>
      </w:pPr>
      <w:r w:rsidRPr="008337C9">
        <w:rPr>
          <w:rFonts w:eastAsia="Times New Roman"/>
          <w:b/>
          <w:bCs/>
          <w:iCs/>
          <w:lang w:eastAsia="ru-RU"/>
        </w:rPr>
        <w:t>на специализированное обучение по заочной форме (без отрыва от производства) или</w:t>
      </w:r>
    </w:p>
    <w:p w14:paraId="0D2A288A" w14:textId="7B65CD0D" w:rsidR="00027CA7" w:rsidRPr="008337C9" w:rsidRDefault="00027CA7" w:rsidP="00C01396">
      <w:pPr>
        <w:pStyle w:val="aa"/>
        <w:numPr>
          <w:ilvl w:val="0"/>
          <w:numId w:val="5"/>
        </w:numPr>
        <w:spacing w:after="0" w:line="228" w:lineRule="auto"/>
        <w:ind w:left="851" w:firstLine="0"/>
        <w:jc w:val="both"/>
        <w:rPr>
          <w:rFonts w:eastAsia="Times New Roman"/>
          <w:b/>
          <w:bCs/>
          <w:iCs/>
          <w:lang w:eastAsia="ru-RU"/>
        </w:rPr>
      </w:pPr>
      <w:r w:rsidRPr="008337C9">
        <w:rPr>
          <w:rFonts w:eastAsia="Times New Roman"/>
          <w:b/>
          <w:bCs/>
          <w:iCs/>
          <w:lang w:eastAsia="ru-RU"/>
        </w:rPr>
        <w:t>​на прохождение экстерн-аттестации (без обучения)</w:t>
      </w:r>
      <w:r w:rsidR="00C01396">
        <w:rPr>
          <w:rFonts w:eastAsia="Times New Roman"/>
          <w:b/>
          <w:bCs/>
          <w:iCs/>
          <w:lang w:eastAsia="ru-RU"/>
        </w:rPr>
        <w:t>.</w:t>
      </w:r>
    </w:p>
    <w:p w14:paraId="2561F393" w14:textId="77777777" w:rsidR="00027CA7" w:rsidRPr="008337C9" w:rsidRDefault="00027CA7" w:rsidP="00C01396">
      <w:pPr>
        <w:spacing w:after="0" w:line="228" w:lineRule="auto"/>
        <w:ind w:firstLine="0"/>
        <w:jc w:val="both"/>
        <w:sectPr w:rsidR="00027CA7" w:rsidRPr="008337C9" w:rsidSect="001A47FC">
          <w:type w:val="continuous"/>
          <w:pgSz w:w="11906" w:h="16838" w:code="9"/>
          <w:pgMar w:top="567" w:right="567" w:bottom="567" w:left="567" w:header="283" w:footer="283" w:gutter="0"/>
          <w:cols w:space="708"/>
          <w:docGrid w:linePitch="360"/>
        </w:sectPr>
      </w:pPr>
    </w:p>
    <w:p w14:paraId="679CC22B" w14:textId="77777777" w:rsidR="00B4761D" w:rsidRPr="008337C9" w:rsidRDefault="00B4761D" w:rsidP="00C01396">
      <w:pPr>
        <w:pStyle w:val="a5"/>
        <w:spacing w:before="0" w:beforeAutospacing="0" w:after="0" w:afterAutospacing="0" w:line="228" w:lineRule="auto"/>
        <w:ind w:firstLine="851"/>
        <w:jc w:val="both"/>
        <w:rPr>
          <w:sz w:val="22"/>
          <w:szCs w:val="22"/>
        </w:rPr>
        <w:sectPr w:rsidR="00B4761D" w:rsidRPr="008337C9" w:rsidSect="001A47FC">
          <w:headerReference w:type="default" r:id="rId12"/>
          <w:footerReference w:type="even" r:id="rId13"/>
          <w:footerReference w:type="default" r:id="rId14"/>
          <w:footerReference w:type="first" r:id="rId15"/>
          <w:type w:val="continuous"/>
          <w:pgSz w:w="11906" w:h="16838" w:code="9"/>
          <w:pgMar w:top="567" w:right="567" w:bottom="567" w:left="567" w:header="397" w:footer="397" w:gutter="0"/>
          <w:cols w:space="708"/>
          <w:docGrid w:linePitch="360"/>
        </w:sectPr>
      </w:pPr>
    </w:p>
    <w:p w14:paraId="40FFE0C7" w14:textId="54F2D1B7" w:rsidR="007F578B" w:rsidRPr="008337C9" w:rsidRDefault="007F578B" w:rsidP="00C01396">
      <w:pPr>
        <w:pStyle w:val="a5"/>
        <w:spacing w:before="0" w:beforeAutospacing="0" w:after="0" w:afterAutospacing="0" w:line="216" w:lineRule="auto"/>
        <w:ind w:firstLine="851"/>
        <w:jc w:val="both"/>
        <w:rPr>
          <w:sz w:val="22"/>
          <w:szCs w:val="22"/>
        </w:rPr>
      </w:pPr>
      <w:r w:rsidRPr="008337C9">
        <w:rPr>
          <w:sz w:val="22"/>
          <w:szCs w:val="22"/>
        </w:rPr>
        <w:t>Ваши представители получат новейшую информацию о закупочной деятельности, торгах госимуществом с учетом сформированной практики контроля</w:t>
      </w:r>
      <w:r w:rsidR="003B6D95" w:rsidRPr="008337C9">
        <w:rPr>
          <w:sz w:val="22"/>
          <w:szCs w:val="22"/>
        </w:rPr>
        <w:t>, практики ведения договорной</w:t>
      </w:r>
      <w:r w:rsidR="00126669">
        <w:rPr>
          <w:sz w:val="22"/>
          <w:szCs w:val="22"/>
        </w:rPr>
        <w:t>, претензионной и исковой</w:t>
      </w:r>
      <w:r w:rsidR="003B6D95" w:rsidRPr="008337C9">
        <w:rPr>
          <w:sz w:val="22"/>
          <w:szCs w:val="22"/>
        </w:rPr>
        <w:t xml:space="preserve"> работы.</w:t>
      </w:r>
    </w:p>
    <w:p w14:paraId="341A2D54" w14:textId="77777777" w:rsidR="007B4252" w:rsidRPr="008337C9" w:rsidRDefault="007B4252" w:rsidP="00FA01E0">
      <w:pPr>
        <w:pStyle w:val="a5"/>
        <w:spacing w:before="80" w:beforeAutospacing="0" w:after="0" w:afterAutospacing="0" w:line="216" w:lineRule="auto"/>
        <w:ind w:firstLine="851"/>
        <w:jc w:val="both"/>
        <w:rPr>
          <w:sz w:val="22"/>
          <w:szCs w:val="22"/>
        </w:rPr>
        <w:sectPr w:rsidR="007B4252" w:rsidRPr="008337C9" w:rsidSect="001A47FC">
          <w:type w:val="continuous"/>
          <w:pgSz w:w="11906" w:h="16838" w:code="9"/>
          <w:pgMar w:top="567" w:right="567" w:bottom="567" w:left="567" w:header="397" w:footer="397" w:gutter="0"/>
          <w:cols w:space="708"/>
          <w:docGrid w:linePitch="360"/>
        </w:sectPr>
      </w:pPr>
    </w:p>
    <w:p w14:paraId="67E802BA" w14:textId="02C92D9B" w:rsidR="00E267D4" w:rsidRPr="008337C9" w:rsidRDefault="007F578B" w:rsidP="00FA01E0">
      <w:pPr>
        <w:pStyle w:val="a5"/>
        <w:spacing w:before="80" w:beforeAutospacing="0" w:after="0" w:afterAutospacing="0" w:line="216" w:lineRule="auto"/>
        <w:ind w:firstLine="851"/>
        <w:jc w:val="both"/>
        <w:rPr>
          <w:sz w:val="22"/>
          <w:szCs w:val="22"/>
        </w:rPr>
      </w:pPr>
      <w:r w:rsidRPr="008337C9">
        <w:rPr>
          <w:sz w:val="22"/>
          <w:szCs w:val="22"/>
        </w:rPr>
        <w:t>По результатам прохождения в любой из выбранных Вами форме обучения (заочной</w:t>
      </w:r>
      <w:r w:rsidR="003A7847" w:rsidRPr="008337C9">
        <w:rPr>
          <w:sz w:val="22"/>
          <w:szCs w:val="22"/>
        </w:rPr>
        <w:t xml:space="preserve"> или экстерн-аттестации</w:t>
      </w:r>
      <w:r w:rsidRPr="008337C9">
        <w:rPr>
          <w:sz w:val="22"/>
          <w:szCs w:val="22"/>
        </w:rPr>
        <w:t>) слушателям будут выданы удостоверения о повышении квалификации или дипломы о профессиональной переподготовке с присвоением двух квалификаций</w:t>
      </w:r>
      <w:r w:rsidR="00C01396" w:rsidRPr="008337C9">
        <w:rPr>
          <w:sz w:val="22"/>
          <w:szCs w:val="22"/>
        </w:rPr>
        <w:t xml:space="preserve"> </w:t>
      </w:r>
      <w:r w:rsidRPr="008337C9">
        <w:rPr>
          <w:sz w:val="22"/>
          <w:szCs w:val="22"/>
        </w:rPr>
        <w:t>(в зависимости от выбранно</w:t>
      </w:r>
      <w:r w:rsidR="003A7847" w:rsidRPr="008337C9">
        <w:rPr>
          <w:sz w:val="22"/>
          <w:szCs w:val="22"/>
        </w:rPr>
        <w:t>й программы обучения</w:t>
      </w:r>
      <w:r w:rsidRPr="008337C9">
        <w:rPr>
          <w:sz w:val="22"/>
          <w:szCs w:val="22"/>
        </w:rPr>
        <w:t>, объема учебной программы).</w:t>
      </w:r>
    </w:p>
    <w:p w14:paraId="5E7B7BE1" w14:textId="4C867803" w:rsidR="007F578B" w:rsidRPr="008337C9" w:rsidRDefault="007F578B" w:rsidP="00FA01E0">
      <w:pPr>
        <w:pStyle w:val="a5"/>
        <w:spacing w:before="80" w:beforeAutospacing="0" w:after="0" w:afterAutospacing="0" w:line="216" w:lineRule="auto"/>
        <w:ind w:firstLine="851"/>
        <w:jc w:val="both"/>
        <w:rPr>
          <w:rStyle w:val="a4"/>
          <w:rFonts w:eastAsia="Calibri"/>
          <w:sz w:val="22"/>
          <w:szCs w:val="22"/>
        </w:rPr>
      </w:pPr>
      <w:r w:rsidRPr="008337C9">
        <w:rPr>
          <w:sz w:val="22"/>
          <w:szCs w:val="22"/>
        </w:rPr>
        <w:t>Руководители и заместители руководителей также получат документ о квалификации с указанием в качестве программы обучения </w:t>
      </w:r>
      <w:r w:rsidRPr="008337C9">
        <w:rPr>
          <w:rStyle w:val="a4"/>
          <w:rFonts w:eastAsia="Calibri"/>
          <w:sz w:val="22"/>
          <w:szCs w:val="22"/>
        </w:rPr>
        <w:t>«Организация деятельности по осуществлению, контролю и управлению закупками для обеспечения государственных, муниципальных и корпоративных нужд» </w:t>
      </w:r>
      <w:r w:rsidRPr="008337C9">
        <w:rPr>
          <w:sz w:val="22"/>
          <w:szCs w:val="22"/>
        </w:rPr>
        <w:t>или </w:t>
      </w:r>
      <w:r w:rsidRPr="008337C9">
        <w:rPr>
          <w:rStyle w:val="a4"/>
          <w:rFonts w:eastAsia="Calibri"/>
          <w:sz w:val="22"/>
          <w:szCs w:val="22"/>
        </w:rPr>
        <w:t>«Организация деятельности по осуществлению, контролю и управлению торгами государственным (муниципальным) имуществом».</w:t>
      </w:r>
    </w:p>
    <w:p w14:paraId="3B8B1794" w14:textId="20C2DAFF" w:rsidR="00BF522A" w:rsidRPr="008337C9" w:rsidRDefault="00EB2248" w:rsidP="00FA01E0">
      <w:pPr>
        <w:spacing w:before="80" w:after="0" w:line="216" w:lineRule="auto"/>
        <w:jc w:val="both"/>
        <w:rPr>
          <w:bCs/>
        </w:rPr>
      </w:pPr>
      <w:r w:rsidRPr="008337C9">
        <w:rPr>
          <w:b/>
          <w:bCs/>
        </w:rPr>
        <w:t>О</w:t>
      </w:r>
      <w:r w:rsidRPr="008337C9">
        <w:rPr>
          <w:bCs/>
        </w:rPr>
        <w:t xml:space="preserve">бращаем Ваше внимание на значительные скидки при направлении на обучение 3-х и более сотрудников Вашей организации: см. </w:t>
      </w:r>
      <w:r w:rsidR="00BF522A" w:rsidRPr="008337C9">
        <w:rPr>
          <w:bCs/>
        </w:rPr>
        <w:t>услови</w:t>
      </w:r>
      <w:r w:rsidRPr="008337C9">
        <w:rPr>
          <w:bCs/>
        </w:rPr>
        <w:t>я</w:t>
      </w:r>
      <w:r w:rsidR="00BF522A" w:rsidRPr="008337C9">
        <w:rPr>
          <w:bCs/>
        </w:rPr>
        <w:t xml:space="preserve"> </w:t>
      </w:r>
      <w:r w:rsidRPr="008337C9">
        <w:rPr>
          <w:bCs/>
        </w:rPr>
        <w:t>С</w:t>
      </w:r>
      <w:r w:rsidR="00BF522A" w:rsidRPr="008337C9">
        <w:rPr>
          <w:bCs/>
        </w:rPr>
        <w:t>пециального предложения настояще</w:t>
      </w:r>
      <w:r w:rsidR="002E075A" w:rsidRPr="008337C9">
        <w:rPr>
          <w:bCs/>
        </w:rPr>
        <w:t>го</w:t>
      </w:r>
      <w:r w:rsidR="00BF522A" w:rsidRPr="008337C9">
        <w:rPr>
          <w:bCs/>
        </w:rPr>
        <w:t xml:space="preserve"> </w:t>
      </w:r>
      <w:r w:rsidR="00126669">
        <w:rPr>
          <w:bCs/>
        </w:rPr>
        <w:t>Письма</w:t>
      </w:r>
      <w:r w:rsidR="00BF522A" w:rsidRPr="008337C9">
        <w:rPr>
          <w:bCs/>
        </w:rPr>
        <w:t xml:space="preserve"> («Таблица цен №2: </w:t>
      </w:r>
      <w:r w:rsidR="00126669">
        <w:rPr>
          <w:bCs/>
        </w:rPr>
        <w:t>С</w:t>
      </w:r>
      <w:r w:rsidR="00BF522A" w:rsidRPr="008337C9">
        <w:rPr>
          <w:bCs/>
        </w:rPr>
        <w:t>пециальное предложение»).</w:t>
      </w:r>
    </w:p>
    <w:p w14:paraId="7713AA00" w14:textId="5D5EBFF7" w:rsidR="00015EB2" w:rsidRPr="00F21015" w:rsidRDefault="00935B57" w:rsidP="00FA01E0">
      <w:pPr>
        <w:spacing w:before="80" w:after="0" w:line="216" w:lineRule="auto"/>
        <w:jc w:val="both"/>
        <w:rPr>
          <w:rFonts w:eastAsia="Times New Roman"/>
          <w:lang w:eastAsia="ru-RU"/>
        </w:rPr>
      </w:pPr>
      <w:r w:rsidRPr="00F21015">
        <w:rPr>
          <w:rFonts w:eastAsia="Times New Roman"/>
          <w:b/>
          <w:lang w:eastAsia="ru-RU"/>
        </w:rPr>
        <w:lastRenderedPageBreak/>
        <w:t xml:space="preserve">СРОК </w:t>
      </w:r>
      <w:r w:rsidR="00717292" w:rsidRPr="00F21015">
        <w:rPr>
          <w:rFonts w:eastAsia="Times New Roman"/>
          <w:b/>
          <w:lang w:eastAsia="ru-RU"/>
        </w:rPr>
        <w:t xml:space="preserve">БЕСПЛАТНОГО </w:t>
      </w:r>
      <w:r w:rsidR="00E617E3" w:rsidRPr="00F21015">
        <w:rPr>
          <w:rFonts w:eastAsia="Times New Roman"/>
          <w:b/>
          <w:lang w:eastAsia="ru-RU"/>
        </w:rPr>
        <w:t xml:space="preserve">СПЕЦИАЛИЗИРОВАННОГО </w:t>
      </w:r>
      <w:r w:rsidRPr="00F21015">
        <w:rPr>
          <w:rFonts w:eastAsia="Times New Roman"/>
          <w:b/>
          <w:lang w:eastAsia="ru-RU"/>
        </w:rPr>
        <w:t xml:space="preserve">ОБУЧЕНИЯ </w:t>
      </w:r>
      <w:r w:rsidR="00E617E3" w:rsidRPr="00F21015">
        <w:rPr>
          <w:rFonts w:eastAsia="Times New Roman"/>
          <w:b/>
          <w:lang w:eastAsia="ru-RU"/>
        </w:rPr>
        <w:t xml:space="preserve">РУКОВОДИТЕЛЕЙ И ЗАМЕСТИТЕЛЕЙ РУКОВОДИТЕЛЕЙ ОРГАНИЗАЦИЙ </w:t>
      </w:r>
      <w:r w:rsidR="00F12041" w:rsidRPr="00F21015">
        <w:rPr>
          <w:rFonts w:eastAsia="Times New Roman"/>
          <w:lang w:eastAsia="ru-RU"/>
        </w:rPr>
        <w:t xml:space="preserve">по 40-часовой программе </w:t>
      </w:r>
      <w:r w:rsidR="00E830A2" w:rsidRPr="00F21015">
        <w:rPr>
          <w:rFonts w:eastAsia="Times New Roman"/>
          <w:lang w:eastAsia="ru-RU"/>
        </w:rPr>
        <w:t xml:space="preserve">по заочной форме </w:t>
      </w:r>
      <w:r w:rsidR="00F12041" w:rsidRPr="00F21015">
        <w:rPr>
          <w:rFonts w:eastAsia="Times New Roman"/>
          <w:lang w:eastAsia="ru-RU"/>
        </w:rPr>
        <w:t xml:space="preserve">от </w:t>
      </w:r>
      <w:r w:rsidR="00231832" w:rsidRPr="00F21015">
        <w:rPr>
          <w:rFonts w:eastAsia="Times New Roman"/>
          <w:lang w:eastAsia="ru-RU"/>
        </w:rPr>
        <w:t>1</w:t>
      </w:r>
      <w:r w:rsidR="0037590A" w:rsidRPr="00F21015">
        <w:rPr>
          <w:rFonts w:eastAsia="Times New Roman"/>
          <w:lang w:eastAsia="ru-RU"/>
        </w:rPr>
        <w:t>-ой</w:t>
      </w:r>
      <w:r w:rsidR="00F12041" w:rsidRPr="00F21015">
        <w:rPr>
          <w:rFonts w:eastAsia="Times New Roman"/>
          <w:lang w:eastAsia="ru-RU"/>
        </w:rPr>
        <w:t xml:space="preserve"> недел</w:t>
      </w:r>
      <w:r w:rsidR="0037590A" w:rsidRPr="00F21015">
        <w:rPr>
          <w:rFonts w:eastAsia="Times New Roman"/>
          <w:lang w:eastAsia="ru-RU"/>
        </w:rPr>
        <w:t>и</w:t>
      </w:r>
      <w:r w:rsidR="00F12041" w:rsidRPr="00F21015">
        <w:rPr>
          <w:rFonts w:eastAsia="Times New Roman"/>
          <w:lang w:eastAsia="ru-RU"/>
        </w:rPr>
        <w:t xml:space="preserve"> до 1</w:t>
      </w:r>
      <w:r w:rsidR="00E830A2" w:rsidRPr="00F21015">
        <w:rPr>
          <w:rFonts w:eastAsia="Times New Roman"/>
          <w:lang w:eastAsia="ru-RU"/>
        </w:rPr>
        <w:t>-го месяца</w:t>
      </w:r>
    </w:p>
    <w:p w14:paraId="7F395578" w14:textId="588AC6BE" w:rsidR="0037590A" w:rsidRPr="00F21015" w:rsidRDefault="000B62A8" w:rsidP="00FA01E0">
      <w:pPr>
        <w:spacing w:before="80" w:after="0" w:line="216" w:lineRule="auto"/>
        <w:jc w:val="both"/>
        <w:rPr>
          <w:bCs/>
        </w:rPr>
      </w:pPr>
      <w:r w:rsidRPr="00F21015">
        <w:rPr>
          <w:rFonts w:eastAsia="Times New Roman"/>
          <w:b/>
          <w:lang w:eastAsia="ru-RU"/>
        </w:rPr>
        <w:t xml:space="preserve">СРОК </w:t>
      </w:r>
      <w:r w:rsidR="00E617E3" w:rsidRPr="00F21015">
        <w:rPr>
          <w:rFonts w:eastAsia="Times New Roman"/>
          <w:b/>
          <w:lang w:eastAsia="ru-RU"/>
        </w:rPr>
        <w:t xml:space="preserve">СПЕЦИАЛИЗИРОВАННОГО </w:t>
      </w:r>
      <w:r w:rsidRPr="00F21015">
        <w:rPr>
          <w:rFonts w:eastAsia="Times New Roman"/>
          <w:b/>
          <w:lang w:eastAsia="ru-RU"/>
        </w:rPr>
        <w:t>ОБУЧЕНИЯ</w:t>
      </w:r>
      <w:r w:rsidR="00717292" w:rsidRPr="00F21015">
        <w:rPr>
          <w:rFonts w:eastAsia="Times New Roman"/>
          <w:b/>
          <w:lang w:eastAsia="ru-RU"/>
        </w:rPr>
        <w:t xml:space="preserve"> СОТРУДНИКОВ</w:t>
      </w:r>
      <w:r w:rsidR="00E617E3" w:rsidRPr="00F21015">
        <w:rPr>
          <w:rFonts w:eastAsia="Times New Roman"/>
          <w:b/>
          <w:lang w:eastAsia="ru-RU"/>
        </w:rPr>
        <w:t xml:space="preserve"> ОРГАНИЗАЦИЙ</w:t>
      </w:r>
      <w:r w:rsidR="001C792A" w:rsidRPr="00F21015">
        <w:rPr>
          <w:rFonts w:eastAsia="Times New Roman"/>
          <w:lang w:eastAsia="ru-RU"/>
        </w:rPr>
        <w:t xml:space="preserve"> </w:t>
      </w:r>
      <w:r w:rsidR="00DA1B4E" w:rsidRPr="00F21015">
        <w:rPr>
          <w:rFonts w:eastAsia="Times New Roman"/>
          <w:lang w:eastAsia="ru-RU"/>
        </w:rPr>
        <w:t xml:space="preserve">по другим программам повышения квалификации или профессиональной переподготовки </w:t>
      </w:r>
      <w:r w:rsidR="00E830A2" w:rsidRPr="00F21015">
        <w:rPr>
          <w:rFonts w:eastAsia="Times New Roman"/>
          <w:lang w:eastAsia="ru-RU"/>
        </w:rPr>
        <w:t xml:space="preserve">по заочной </w:t>
      </w:r>
      <w:r w:rsidR="00AF4B33" w:rsidRPr="00F21015">
        <w:rPr>
          <w:rFonts w:eastAsia="Times New Roman"/>
          <w:lang w:eastAsia="ru-RU"/>
        </w:rPr>
        <w:t>зависит</w:t>
      </w:r>
      <w:r w:rsidR="001C792A" w:rsidRPr="00F21015">
        <w:rPr>
          <w:rFonts w:eastAsia="Times New Roman"/>
          <w:lang w:eastAsia="ru-RU"/>
        </w:rPr>
        <w:t xml:space="preserve"> от объема выбранной программы обучения</w:t>
      </w:r>
      <w:r w:rsidR="000D614E" w:rsidRPr="00F21015">
        <w:rPr>
          <w:rFonts w:eastAsia="Times New Roman"/>
          <w:lang w:eastAsia="ru-RU"/>
        </w:rPr>
        <w:t xml:space="preserve"> (информация о сроке обучения по конкретной программе предоставляется по запросу).</w:t>
      </w:r>
    </w:p>
    <w:p w14:paraId="74B7B5B6" w14:textId="6E83BCD6" w:rsidR="004C0F14" w:rsidRPr="00F21015" w:rsidRDefault="004C0F14" w:rsidP="00FA01E0">
      <w:pPr>
        <w:spacing w:before="80" w:after="0" w:line="216" w:lineRule="auto"/>
        <w:jc w:val="both"/>
        <w:rPr>
          <w:rFonts w:eastAsia="Times New Roman"/>
          <w:lang w:eastAsia="ru-RU"/>
        </w:rPr>
      </w:pPr>
      <w:r w:rsidRPr="00F21015">
        <w:rPr>
          <w:rFonts w:eastAsia="Times New Roman"/>
          <w:b/>
          <w:lang w:eastAsia="ru-RU"/>
        </w:rPr>
        <w:t>СРОК ЭКСТЕРН-АТТЕСТАЦИИ</w:t>
      </w:r>
      <w:r w:rsidR="00896381" w:rsidRPr="00F21015">
        <w:rPr>
          <w:rFonts w:eastAsia="Times New Roman"/>
          <w:b/>
          <w:lang w:eastAsia="ru-RU"/>
        </w:rPr>
        <w:t xml:space="preserve"> РУКОВОДИТЕЛЕЙ И ЗАМЕСТИТЕЛЕЙ РУКОВОДИТЕЛЕЙ, СОТРУДНИКОВ ОРГАНИЗАЦИ</w:t>
      </w:r>
      <w:r w:rsidR="00E617E3" w:rsidRPr="00F21015">
        <w:rPr>
          <w:rFonts w:eastAsia="Times New Roman"/>
          <w:b/>
          <w:lang w:eastAsia="ru-RU"/>
        </w:rPr>
        <w:t>Й</w:t>
      </w:r>
      <w:r w:rsidRPr="00F21015">
        <w:rPr>
          <w:rFonts w:eastAsia="Times New Roman"/>
          <w:b/>
          <w:lang w:eastAsia="ru-RU"/>
        </w:rPr>
        <w:t xml:space="preserve">: </w:t>
      </w:r>
      <w:r w:rsidRPr="00F21015">
        <w:rPr>
          <w:rFonts w:eastAsia="Times New Roman"/>
          <w:lang w:eastAsia="ru-RU"/>
        </w:rPr>
        <w:t>от 1 (Одного) дня.</w:t>
      </w:r>
    </w:p>
    <w:p w14:paraId="6F7C9C79" w14:textId="36677474" w:rsidR="004F4449" w:rsidRPr="001A236C" w:rsidRDefault="00A66DD8" w:rsidP="005C4CB2">
      <w:pPr>
        <w:spacing w:before="240" w:line="228" w:lineRule="auto"/>
        <w:ind w:firstLine="0"/>
        <w:jc w:val="center"/>
        <w:rPr>
          <w:rFonts w:eastAsia="Times New Roman"/>
          <w:b/>
          <w:color w:val="993300"/>
          <w:spacing w:val="-6"/>
          <w:sz w:val="24"/>
          <w:szCs w:val="24"/>
          <w:lang w:eastAsia="ru-RU"/>
        </w:rPr>
      </w:pPr>
      <w:r w:rsidRPr="001A236C">
        <w:rPr>
          <w:rFonts w:eastAsia="Times New Roman"/>
          <w:b/>
          <w:color w:val="993300"/>
          <w:spacing w:val="-6"/>
          <w:sz w:val="24"/>
          <w:szCs w:val="24"/>
          <w:lang w:eastAsia="ru-RU"/>
        </w:rPr>
        <w:t xml:space="preserve">ТАБЛИЦА ЦЕН №1: </w:t>
      </w:r>
      <w:r w:rsidR="001630EC" w:rsidRPr="001A236C">
        <w:rPr>
          <w:rFonts w:eastAsia="Times New Roman"/>
          <w:b/>
          <w:color w:val="993300"/>
          <w:spacing w:val="-6"/>
          <w:sz w:val="24"/>
          <w:szCs w:val="24"/>
          <w:lang w:eastAsia="ru-RU"/>
        </w:rPr>
        <w:t xml:space="preserve">СТОИМОСТЬ </w:t>
      </w:r>
      <w:r w:rsidR="00910039" w:rsidRPr="001A236C">
        <w:rPr>
          <w:rFonts w:eastAsia="Times New Roman"/>
          <w:b/>
          <w:color w:val="993300"/>
          <w:spacing w:val="-6"/>
          <w:sz w:val="24"/>
          <w:szCs w:val="24"/>
          <w:lang w:eastAsia="ru-RU"/>
        </w:rPr>
        <w:t xml:space="preserve">ЗАОЧНОГО </w:t>
      </w:r>
      <w:r w:rsidR="00F63A25" w:rsidRPr="001A236C">
        <w:rPr>
          <w:rFonts w:eastAsia="Times New Roman"/>
          <w:b/>
          <w:bCs/>
          <w:color w:val="993300"/>
          <w:spacing w:val="-6"/>
          <w:sz w:val="24"/>
          <w:szCs w:val="24"/>
          <w:lang w:eastAsia="ru-RU"/>
        </w:rPr>
        <w:t>ОБУЧЕНИЯ/ЭКСТЕРН-АТТЕСТАЦИИ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2428"/>
        <w:gridCol w:w="1714"/>
        <w:gridCol w:w="3119"/>
        <w:gridCol w:w="1401"/>
      </w:tblGrid>
      <w:tr w:rsidR="00813EC3" w:rsidRPr="00F25FBA" w14:paraId="7CA2FE41" w14:textId="77777777" w:rsidTr="001630EC">
        <w:trPr>
          <w:trHeight w:val="282"/>
        </w:trPr>
        <w:tc>
          <w:tcPr>
            <w:tcW w:w="209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3FD44BA" w14:textId="77777777" w:rsidR="00813EC3" w:rsidRPr="00F25FBA" w:rsidRDefault="00813EC3" w:rsidP="00FA01E0">
            <w:pPr>
              <w:spacing w:after="0" w:line="228" w:lineRule="auto"/>
              <w:ind w:firstLine="0"/>
              <w:jc w:val="center"/>
              <w:rPr>
                <w:rFonts w:eastAsia="Calibri"/>
                <w:b/>
                <w:spacing w:val="-6"/>
                <w:sz w:val="18"/>
                <w:szCs w:val="18"/>
              </w:rPr>
            </w:pPr>
            <w:r w:rsidRPr="00F25FBA">
              <w:rPr>
                <w:rFonts w:eastAsia="Calibri"/>
                <w:b/>
                <w:spacing w:val="-6"/>
                <w:sz w:val="18"/>
                <w:szCs w:val="18"/>
              </w:rPr>
              <w:t>ПОВЫШЕНИЕ КВАЛИФИКАЦИИ</w:t>
            </w:r>
          </w:p>
        </w:tc>
        <w:tc>
          <w:tcPr>
            <w:tcW w:w="2902" w:type="pct"/>
            <w:gridSpan w:val="3"/>
            <w:tcBorders>
              <w:top w:val="single" w:sz="12" w:space="0" w:color="auto"/>
              <w:left w:val="single" w:sz="12" w:space="0" w:color="auto"/>
              <w:bottom w:val="single" w:sz="12" w:space="0" w:color="auto"/>
              <w:right w:val="single" w:sz="12" w:space="0" w:color="auto"/>
            </w:tcBorders>
            <w:vAlign w:val="center"/>
          </w:tcPr>
          <w:p w14:paraId="4642682A" w14:textId="77777777" w:rsidR="00813EC3" w:rsidRPr="00F25FBA" w:rsidRDefault="00813EC3" w:rsidP="00FA01E0">
            <w:pPr>
              <w:spacing w:after="0" w:line="228" w:lineRule="auto"/>
              <w:ind w:firstLine="0"/>
              <w:jc w:val="center"/>
              <w:rPr>
                <w:rFonts w:eastAsia="Calibri"/>
                <w:b/>
                <w:spacing w:val="-6"/>
                <w:sz w:val="18"/>
                <w:szCs w:val="18"/>
              </w:rPr>
            </w:pPr>
            <w:r w:rsidRPr="00F25FBA">
              <w:rPr>
                <w:rFonts w:eastAsia="Calibri"/>
                <w:b/>
                <w:spacing w:val="-6"/>
                <w:sz w:val="18"/>
                <w:szCs w:val="18"/>
              </w:rPr>
              <w:t>ПРОФЕССИОНАЛЬНАЯ ПЕРЕПОДГОТОВКА</w:t>
            </w:r>
          </w:p>
        </w:tc>
      </w:tr>
      <w:tr w:rsidR="004E53AA" w:rsidRPr="00F25FBA" w14:paraId="7AD20C29" w14:textId="77777777" w:rsidTr="00DE669C">
        <w:trPr>
          <w:trHeight w:val="629"/>
        </w:trPr>
        <w:tc>
          <w:tcPr>
            <w:tcW w:w="968" w:type="pct"/>
            <w:tcBorders>
              <w:top w:val="single" w:sz="12" w:space="0" w:color="auto"/>
              <w:left w:val="single" w:sz="12" w:space="0" w:color="auto"/>
              <w:bottom w:val="single" w:sz="12" w:space="0" w:color="auto"/>
            </w:tcBorders>
            <w:shd w:val="clear" w:color="auto" w:fill="auto"/>
            <w:vAlign w:val="center"/>
          </w:tcPr>
          <w:p w14:paraId="026FE38B" w14:textId="77777777"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Продолжительность</w:t>
            </w:r>
          </w:p>
          <w:p w14:paraId="19790365" w14:textId="77777777"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обучения</w:t>
            </w:r>
          </w:p>
          <w:p w14:paraId="2D1411EE" w14:textId="51EB29A1"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(объем</w:t>
            </w:r>
            <w:r w:rsidR="00191859" w:rsidRPr="00936153">
              <w:rPr>
                <w:rFonts w:eastAsia="Calibri"/>
                <w:b/>
                <w:spacing w:val="-6"/>
                <w:sz w:val="17"/>
                <w:szCs w:val="17"/>
              </w:rPr>
              <w:t xml:space="preserve"> </w:t>
            </w:r>
            <w:r w:rsidRPr="00936153">
              <w:rPr>
                <w:rFonts w:eastAsia="Calibri"/>
                <w:b/>
                <w:spacing w:val="-6"/>
                <w:sz w:val="17"/>
                <w:szCs w:val="17"/>
              </w:rPr>
              <w:t>в академич.час.)</w:t>
            </w:r>
          </w:p>
        </w:tc>
        <w:tc>
          <w:tcPr>
            <w:tcW w:w="1130" w:type="pct"/>
            <w:tcBorders>
              <w:top w:val="single" w:sz="12" w:space="0" w:color="auto"/>
              <w:bottom w:val="single" w:sz="12" w:space="0" w:color="auto"/>
              <w:right w:val="single" w:sz="12" w:space="0" w:color="auto"/>
            </w:tcBorders>
            <w:shd w:val="clear" w:color="auto" w:fill="auto"/>
            <w:vAlign w:val="center"/>
          </w:tcPr>
          <w:p w14:paraId="7600B2B8" w14:textId="5822AD14"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Стоимость, руб.</w:t>
            </w:r>
          </w:p>
        </w:tc>
        <w:tc>
          <w:tcPr>
            <w:tcW w:w="798" w:type="pct"/>
            <w:tcBorders>
              <w:left w:val="single" w:sz="12" w:space="0" w:color="auto"/>
              <w:bottom w:val="single" w:sz="12" w:space="0" w:color="auto"/>
            </w:tcBorders>
            <w:vAlign w:val="center"/>
          </w:tcPr>
          <w:p w14:paraId="77F27753" w14:textId="77777777"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Продолжительность</w:t>
            </w:r>
          </w:p>
          <w:p w14:paraId="2BD8ADD4" w14:textId="77777777"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обучения</w:t>
            </w:r>
          </w:p>
          <w:p w14:paraId="106DECB8" w14:textId="24022305"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(объем</w:t>
            </w:r>
            <w:r w:rsidR="00191859" w:rsidRPr="00936153">
              <w:rPr>
                <w:rFonts w:eastAsia="Calibri"/>
                <w:b/>
                <w:spacing w:val="-6"/>
                <w:sz w:val="17"/>
                <w:szCs w:val="17"/>
              </w:rPr>
              <w:t xml:space="preserve"> </w:t>
            </w:r>
            <w:r w:rsidRPr="00936153">
              <w:rPr>
                <w:rFonts w:eastAsia="Calibri"/>
                <w:b/>
                <w:spacing w:val="-6"/>
                <w:sz w:val="17"/>
                <w:szCs w:val="17"/>
              </w:rPr>
              <w:t>в академич.час.)</w:t>
            </w:r>
          </w:p>
        </w:tc>
        <w:tc>
          <w:tcPr>
            <w:tcW w:w="1452" w:type="pct"/>
            <w:tcBorders>
              <w:bottom w:val="single" w:sz="12" w:space="0" w:color="auto"/>
            </w:tcBorders>
            <w:vAlign w:val="center"/>
          </w:tcPr>
          <w:p w14:paraId="641F0311" w14:textId="77777777"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Присваиваемая квалификация</w:t>
            </w:r>
          </w:p>
        </w:tc>
        <w:tc>
          <w:tcPr>
            <w:tcW w:w="652" w:type="pct"/>
            <w:tcBorders>
              <w:bottom w:val="single" w:sz="12" w:space="0" w:color="auto"/>
              <w:right w:val="single" w:sz="12" w:space="0" w:color="auto"/>
            </w:tcBorders>
            <w:vAlign w:val="center"/>
          </w:tcPr>
          <w:p w14:paraId="14C5942C" w14:textId="5E3A7FBF" w:rsidR="001630EC" w:rsidRPr="00936153" w:rsidRDefault="001630EC" w:rsidP="00FA01E0">
            <w:pPr>
              <w:spacing w:after="0" w:line="228" w:lineRule="auto"/>
              <w:ind w:firstLine="0"/>
              <w:jc w:val="center"/>
              <w:rPr>
                <w:rFonts w:eastAsia="Calibri"/>
                <w:b/>
                <w:spacing w:val="-6"/>
                <w:sz w:val="17"/>
                <w:szCs w:val="17"/>
              </w:rPr>
            </w:pPr>
            <w:r w:rsidRPr="00936153">
              <w:rPr>
                <w:rFonts w:eastAsia="Calibri"/>
                <w:b/>
                <w:spacing w:val="-6"/>
                <w:sz w:val="17"/>
                <w:szCs w:val="17"/>
              </w:rPr>
              <w:t>Стоимость, руб.</w:t>
            </w:r>
          </w:p>
        </w:tc>
      </w:tr>
      <w:tr w:rsidR="001630EC" w:rsidRPr="00F25FBA" w14:paraId="581F190F" w14:textId="77777777" w:rsidTr="004E53AA">
        <w:trPr>
          <w:trHeight w:val="629"/>
        </w:trPr>
        <w:tc>
          <w:tcPr>
            <w:tcW w:w="209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8D8485E" w14:textId="5656A434" w:rsidR="001630EC" w:rsidRPr="00F25FBA" w:rsidRDefault="00191859" w:rsidP="00FA01E0">
            <w:pPr>
              <w:spacing w:after="0" w:line="228" w:lineRule="auto"/>
              <w:ind w:firstLine="0"/>
              <w:jc w:val="center"/>
              <w:rPr>
                <w:rFonts w:eastAsia="Calibri"/>
                <w:b/>
                <w:spacing w:val="-6"/>
                <w:sz w:val="18"/>
                <w:szCs w:val="18"/>
              </w:rPr>
            </w:pPr>
            <w:r w:rsidRPr="00F25FBA">
              <w:rPr>
                <w:rFonts w:eastAsia="Calibri"/>
                <w:b/>
                <w:spacing w:val="-6"/>
                <w:sz w:val="18"/>
                <w:szCs w:val="18"/>
              </w:rPr>
              <w:t>УДОСТОВЕРЕНИЕ</w:t>
            </w:r>
          </w:p>
          <w:p w14:paraId="720ABA0A" w14:textId="1C5D2939" w:rsidR="001630EC" w:rsidRPr="00F25FBA" w:rsidRDefault="001630EC" w:rsidP="00FA01E0">
            <w:pPr>
              <w:spacing w:after="0" w:line="228" w:lineRule="auto"/>
              <w:ind w:firstLine="0"/>
              <w:jc w:val="center"/>
              <w:rPr>
                <w:rFonts w:eastAsia="Calibri"/>
                <w:b/>
                <w:spacing w:val="-6"/>
                <w:sz w:val="18"/>
                <w:szCs w:val="18"/>
              </w:rPr>
            </w:pPr>
            <w:r w:rsidRPr="00F25FBA">
              <w:rPr>
                <w:rFonts w:eastAsia="Calibri"/>
                <w:b/>
                <w:spacing w:val="-6"/>
                <w:sz w:val="18"/>
                <w:szCs w:val="18"/>
              </w:rPr>
              <w:t>о повышении квалификации</w:t>
            </w:r>
          </w:p>
        </w:tc>
        <w:tc>
          <w:tcPr>
            <w:tcW w:w="2902" w:type="pct"/>
            <w:gridSpan w:val="3"/>
            <w:tcBorders>
              <w:top w:val="single" w:sz="12" w:space="0" w:color="auto"/>
              <w:left w:val="single" w:sz="12" w:space="0" w:color="auto"/>
              <w:bottom w:val="single" w:sz="12" w:space="0" w:color="auto"/>
              <w:right w:val="single" w:sz="12" w:space="0" w:color="auto"/>
            </w:tcBorders>
            <w:vAlign w:val="center"/>
          </w:tcPr>
          <w:p w14:paraId="3C565C48" w14:textId="5DF17E08" w:rsidR="001630EC" w:rsidRPr="00F25FBA" w:rsidRDefault="00191859" w:rsidP="00FA01E0">
            <w:pPr>
              <w:spacing w:after="0" w:line="228" w:lineRule="auto"/>
              <w:ind w:firstLine="0"/>
              <w:jc w:val="center"/>
              <w:rPr>
                <w:rFonts w:eastAsia="Calibri"/>
                <w:b/>
                <w:spacing w:val="-6"/>
                <w:sz w:val="18"/>
                <w:szCs w:val="18"/>
              </w:rPr>
            </w:pPr>
            <w:r w:rsidRPr="00F25FBA">
              <w:rPr>
                <w:rFonts w:eastAsia="Calibri"/>
                <w:b/>
                <w:spacing w:val="-6"/>
                <w:sz w:val="18"/>
                <w:szCs w:val="18"/>
              </w:rPr>
              <w:t>ДИПЛОМ</w:t>
            </w:r>
            <w:r w:rsidR="001630EC" w:rsidRPr="00F25FBA">
              <w:rPr>
                <w:rFonts w:eastAsia="Calibri"/>
                <w:b/>
                <w:spacing w:val="-6"/>
                <w:sz w:val="18"/>
                <w:szCs w:val="18"/>
              </w:rPr>
              <w:t xml:space="preserve"> </w:t>
            </w:r>
            <w:r w:rsidRPr="00F25FBA">
              <w:rPr>
                <w:rFonts w:eastAsia="Calibri"/>
                <w:b/>
                <w:spacing w:val="-6"/>
                <w:sz w:val="18"/>
                <w:szCs w:val="18"/>
              </w:rPr>
              <w:br/>
            </w:r>
            <w:r w:rsidR="001630EC" w:rsidRPr="00F25FBA">
              <w:rPr>
                <w:rFonts w:eastAsia="Calibri"/>
                <w:b/>
                <w:spacing w:val="-6"/>
                <w:sz w:val="18"/>
                <w:szCs w:val="18"/>
              </w:rPr>
              <w:t>о профессиональной переподготовке</w:t>
            </w:r>
          </w:p>
        </w:tc>
      </w:tr>
      <w:tr w:rsidR="0042601B" w:rsidRPr="00F25FBA" w14:paraId="54C82638" w14:textId="77777777" w:rsidTr="00DE669C">
        <w:trPr>
          <w:trHeight w:val="659"/>
        </w:trPr>
        <w:tc>
          <w:tcPr>
            <w:tcW w:w="968" w:type="pct"/>
            <w:tcBorders>
              <w:top w:val="single" w:sz="12" w:space="0" w:color="auto"/>
              <w:left w:val="single" w:sz="12" w:space="0" w:color="auto"/>
            </w:tcBorders>
            <w:shd w:val="clear" w:color="auto" w:fill="auto"/>
            <w:vAlign w:val="center"/>
          </w:tcPr>
          <w:p w14:paraId="0D85AFBA" w14:textId="77777777" w:rsidR="0042601B" w:rsidRPr="00F25FBA" w:rsidRDefault="0042601B" w:rsidP="00FA01E0">
            <w:pPr>
              <w:spacing w:after="0" w:line="228" w:lineRule="auto"/>
              <w:ind w:firstLine="0"/>
              <w:jc w:val="center"/>
              <w:rPr>
                <w:rFonts w:eastAsia="Calibri"/>
                <w:b/>
                <w:spacing w:val="-6"/>
                <w:sz w:val="18"/>
                <w:szCs w:val="18"/>
              </w:rPr>
            </w:pPr>
            <w:bookmarkStart w:id="9" w:name="OLE_LINK10"/>
            <w:bookmarkStart w:id="10" w:name="OLE_LINK11"/>
            <w:bookmarkStart w:id="11" w:name="OLE_LINK12"/>
            <w:r w:rsidRPr="00F25FBA">
              <w:rPr>
                <w:rFonts w:eastAsia="Calibri"/>
                <w:b/>
                <w:spacing w:val="-6"/>
                <w:sz w:val="18"/>
                <w:szCs w:val="18"/>
              </w:rPr>
              <w:t xml:space="preserve">40 часов </w:t>
            </w:r>
            <w:r w:rsidRPr="00F25FBA">
              <w:rPr>
                <w:rFonts w:eastAsia="Calibri"/>
                <w:b/>
                <w:spacing w:val="-6"/>
                <w:sz w:val="18"/>
                <w:szCs w:val="18"/>
              </w:rPr>
              <w:br/>
              <w:t>(для руководителей)</w:t>
            </w:r>
            <w:bookmarkEnd w:id="9"/>
            <w:bookmarkEnd w:id="10"/>
            <w:bookmarkEnd w:id="11"/>
          </w:p>
        </w:tc>
        <w:tc>
          <w:tcPr>
            <w:tcW w:w="1130" w:type="pct"/>
            <w:tcBorders>
              <w:top w:val="single" w:sz="12" w:space="0" w:color="auto"/>
              <w:right w:val="single" w:sz="12" w:space="0" w:color="auto"/>
            </w:tcBorders>
            <w:shd w:val="clear" w:color="auto" w:fill="auto"/>
            <w:vAlign w:val="center"/>
          </w:tcPr>
          <w:p w14:paraId="5CB33794" w14:textId="0F559DD0" w:rsidR="0042601B" w:rsidRPr="00F25FBA" w:rsidRDefault="0042601B" w:rsidP="00FA01E0">
            <w:pPr>
              <w:spacing w:after="0" w:line="228" w:lineRule="auto"/>
              <w:ind w:firstLine="0"/>
              <w:jc w:val="center"/>
              <w:rPr>
                <w:rFonts w:eastAsia="Calibri"/>
                <w:b/>
                <w:spacing w:val="-6"/>
                <w:sz w:val="18"/>
                <w:szCs w:val="18"/>
              </w:rPr>
            </w:pPr>
            <w:r>
              <w:rPr>
                <w:rFonts w:eastAsia="Calibri"/>
                <w:b/>
                <w:spacing w:val="-6"/>
                <w:sz w:val="18"/>
                <w:szCs w:val="18"/>
              </w:rPr>
              <w:t>16</w:t>
            </w:r>
            <w:r w:rsidRPr="00F25FBA">
              <w:rPr>
                <w:rFonts w:eastAsia="Calibri"/>
                <w:b/>
                <w:spacing w:val="-6"/>
                <w:sz w:val="18"/>
                <w:szCs w:val="18"/>
              </w:rPr>
              <w:t xml:space="preserve"> 997,00</w:t>
            </w:r>
          </w:p>
        </w:tc>
        <w:tc>
          <w:tcPr>
            <w:tcW w:w="798" w:type="pct"/>
            <w:tcBorders>
              <w:left w:val="single" w:sz="12" w:space="0" w:color="auto"/>
            </w:tcBorders>
            <w:vAlign w:val="center"/>
          </w:tcPr>
          <w:p w14:paraId="4CE512B6" w14:textId="515EAFAA" w:rsidR="0042601B" w:rsidRPr="00F25FBA" w:rsidRDefault="0042601B" w:rsidP="00FA01E0">
            <w:pPr>
              <w:spacing w:after="0" w:line="228" w:lineRule="auto"/>
              <w:ind w:firstLine="0"/>
              <w:jc w:val="center"/>
              <w:rPr>
                <w:rFonts w:eastAsia="Calibri"/>
                <w:b/>
                <w:spacing w:val="-6"/>
                <w:sz w:val="18"/>
                <w:szCs w:val="18"/>
              </w:rPr>
            </w:pPr>
            <w:r w:rsidRPr="00F25FBA">
              <w:rPr>
                <w:rFonts w:eastAsia="Calibri"/>
                <w:b/>
                <w:spacing w:val="-6"/>
                <w:sz w:val="18"/>
                <w:szCs w:val="18"/>
              </w:rPr>
              <w:t>2</w:t>
            </w:r>
            <w:r>
              <w:rPr>
                <w:rFonts w:eastAsia="Calibri"/>
                <w:b/>
                <w:spacing w:val="-6"/>
                <w:sz w:val="18"/>
                <w:szCs w:val="18"/>
              </w:rPr>
              <w:t xml:space="preserve">80 </w:t>
            </w:r>
            <w:r w:rsidRPr="00F25FBA">
              <w:rPr>
                <w:rFonts w:eastAsia="Calibri"/>
                <w:b/>
                <w:spacing w:val="-6"/>
                <w:sz w:val="18"/>
                <w:szCs w:val="18"/>
              </w:rPr>
              <w:t>час</w:t>
            </w:r>
            <w:r>
              <w:rPr>
                <w:rFonts w:eastAsia="Calibri"/>
                <w:b/>
                <w:spacing w:val="-6"/>
                <w:sz w:val="18"/>
                <w:szCs w:val="18"/>
              </w:rPr>
              <w:t>ов</w:t>
            </w:r>
          </w:p>
        </w:tc>
        <w:tc>
          <w:tcPr>
            <w:tcW w:w="1452" w:type="pct"/>
            <w:tcBorders>
              <w:top w:val="single" w:sz="12" w:space="0" w:color="auto"/>
              <w:bottom w:val="single" w:sz="4" w:space="0" w:color="auto"/>
            </w:tcBorders>
            <w:vAlign w:val="center"/>
          </w:tcPr>
          <w:p w14:paraId="0B0BA949" w14:textId="39B48EB4" w:rsidR="0042601B" w:rsidRPr="00F25FBA" w:rsidRDefault="0042601B" w:rsidP="00FA01E0">
            <w:pPr>
              <w:spacing w:after="0" w:line="228" w:lineRule="auto"/>
              <w:ind w:firstLine="0"/>
              <w:jc w:val="center"/>
              <w:rPr>
                <w:rFonts w:eastAsia="Calibri"/>
                <w:b/>
                <w:spacing w:val="-6"/>
                <w:sz w:val="18"/>
                <w:szCs w:val="18"/>
              </w:rPr>
            </w:pPr>
            <w:r w:rsidRPr="000B423D">
              <w:rPr>
                <w:rFonts w:eastAsia="Calibri"/>
                <w:b/>
                <w:spacing w:val="-6"/>
                <w:sz w:val="18"/>
                <w:szCs w:val="18"/>
              </w:rPr>
              <w:t>Специалист по конкурентному праву</w:t>
            </w:r>
            <w:r>
              <w:rPr>
                <w:rFonts w:eastAsia="Calibri"/>
                <w:b/>
                <w:spacing w:val="-6"/>
                <w:sz w:val="18"/>
                <w:szCs w:val="18"/>
              </w:rPr>
              <w:t xml:space="preserve"> </w:t>
            </w:r>
            <w:r>
              <w:rPr>
                <w:rFonts w:eastAsia="Calibri"/>
                <w:b/>
                <w:spacing w:val="-6"/>
                <w:sz w:val="18"/>
                <w:szCs w:val="18"/>
              </w:rPr>
              <w:br/>
              <w:t>и</w:t>
            </w:r>
            <w:r w:rsidR="00EE5662">
              <w:rPr>
                <w:rFonts w:eastAsia="Calibri"/>
                <w:b/>
                <w:spacing w:val="-6"/>
                <w:sz w:val="18"/>
                <w:szCs w:val="18"/>
              </w:rPr>
              <w:t>ли</w:t>
            </w:r>
            <w:r>
              <w:rPr>
                <w:rFonts w:eastAsia="Calibri"/>
                <w:b/>
                <w:spacing w:val="-6"/>
                <w:sz w:val="18"/>
                <w:szCs w:val="18"/>
              </w:rPr>
              <w:t xml:space="preserve"> </w:t>
            </w:r>
            <w:r w:rsidRPr="00F25FBA">
              <w:rPr>
                <w:rFonts w:eastAsia="Calibri"/>
                <w:b/>
                <w:spacing w:val="-6"/>
                <w:sz w:val="18"/>
                <w:szCs w:val="18"/>
              </w:rPr>
              <w:t>Специалист</w:t>
            </w:r>
            <w:r w:rsidR="00DE669C">
              <w:rPr>
                <w:rFonts w:eastAsia="Calibri"/>
                <w:b/>
                <w:spacing w:val="-6"/>
                <w:sz w:val="18"/>
                <w:szCs w:val="18"/>
              </w:rPr>
              <w:t xml:space="preserve"> </w:t>
            </w:r>
            <w:r w:rsidRPr="00F25FBA">
              <w:rPr>
                <w:rFonts w:eastAsia="Calibri"/>
                <w:b/>
                <w:spacing w:val="-6"/>
                <w:sz w:val="18"/>
                <w:szCs w:val="18"/>
              </w:rPr>
              <w:t>в сфере закупок</w:t>
            </w:r>
          </w:p>
        </w:tc>
        <w:tc>
          <w:tcPr>
            <w:tcW w:w="652" w:type="pct"/>
            <w:tcBorders>
              <w:top w:val="single" w:sz="12" w:space="0" w:color="auto"/>
              <w:bottom w:val="single" w:sz="4" w:space="0" w:color="auto"/>
              <w:right w:val="single" w:sz="12" w:space="0" w:color="auto"/>
            </w:tcBorders>
            <w:vAlign w:val="center"/>
          </w:tcPr>
          <w:p w14:paraId="596A0ED7" w14:textId="1EFB3318" w:rsidR="0042601B" w:rsidRPr="00F25FBA" w:rsidRDefault="00237B2F" w:rsidP="00FA01E0">
            <w:pPr>
              <w:spacing w:after="0" w:line="228" w:lineRule="auto"/>
              <w:ind w:firstLine="0"/>
              <w:jc w:val="center"/>
              <w:rPr>
                <w:rFonts w:eastAsia="Calibri"/>
                <w:b/>
                <w:spacing w:val="-6"/>
                <w:sz w:val="18"/>
                <w:szCs w:val="18"/>
              </w:rPr>
            </w:pPr>
            <w:r>
              <w:rPr>
                <w:rFonts w:eastAsia="Calibri"/>
                <w:b/>
                <w:spacing w:val="-6"/>
                <w:sz w:val="18"/>
                <w:szCs w:val="18"/>
              </w:rPr>
              <w:t>2</w:t>
            </w:r>
            <w:r w:rsidR="003B2FDC">
              <w:rPr>
                <w:rFonts w:eastAsia="Calibri"/>
                <w:b/>
                <w:spacing w:val="-6"/>
                <w:sz w:val="18"/>
                <w:szCs w:val="18"/>
              </w:rPr>
              <w:t>4</w:t>
            </w:r>
            <w:r w:rsidR="0042601B" w:rsidRPr="00F25FBA">
              <w:rPr>
                <w:rFonts w:eastAsia="Calibri"/>
                <w:b/>
                <w:spacing w:val="-6"/>
                <w:sz w:val="18"/>
                <w:szCs w:val="18"/>
              </w:rPr>
              <w:t xml:space="preserve"> 997,00</w:t>
            </w:r>
          </w:p>
        </w:tc>
      </w:tr>
      <w:tr w:rsidR="00403035" w:rsidRPr="00F25FBA" w14:paraId="4845A3A3" w14:textId="77777777" w:rsidTr="00DE669C">
        <w:trPr>
          <w:trHeight w:val="226"/>
        </w:trPr>
        <w:tc>
          <w:tcPr>
            <w:tcW w:w="968" w:type="pct"/>
            <w:tcBorders>
              <w:left w:val="single" w:sz="12" w:space="0" w:color="auto"/>
            </w:tcBorders>
            <w:shd w:val="clear" w:color="auto" w:fill="auto"/>
            <w:vAlign w:val="center"/>
          </w:tcPr>
          <w:p w14:paraId="0F3DF3AD" w14:textId="7E3BD831" w:rsidR="00403035" w:rsidRPr="00F25FBA" w:rsidRDefault="00403035" w:rsidP="0042601B">
            <w:pPr>
              <w:spacing w:after="0" w:line="228" w:lineRule="auto"/>
              <w:ind w:firstLine="0"/>
              <w:jc w:val="center"/>
              <w:rPr>
                <w:rFonts w:eastAsia="Calibri"/>
                <w:b/>
                <w:spacing w:val="-6"/>
                <w:sz w:val="18"/>
                <w:szCs w:val="18"/>
              </w:rPr>
            </w:pPr>
            <w:r>
              <w:rPr>
                <w:rFonts w:eastAsia="Calibri"/>
                <w:b/>
                <w:spacing w:val="-6"/>
                <w:sz w:val="18"/>
                <w:szCs w:val="18"/>
              </w:rPr>
              <w:t>72 часа</w:t>
            </w:r>
          </w:p>
        </w:tc>
        <w:tc>
          <w:tcPr>
            <w:tcW w:w="1130" w:type="pct"/>
            <w:tcBorders>
              <w:right w:val="single" w:sz="12" w:space="0" w:color="auto"/>
            </w:tcBorders>
            <w:shd w:val="clear" w:color="auto" w:fill="auto"/>
            <w:vAlign w:val="center"/>
          </w:tcPr>
          <w:p w14:paraId="56B9F7CE" w14:textId="4D27C45D" w:rsidR="00403035" w:rsidRDefault="00403035" w:rsidP="0042601B">
            <w:pPr>
              <w:spacing w:after="0" w:line="228" w:lineRule="auto"/>
              <w:ind w:firstLine="0"/>
              <w:jc w:val="center"/>
              <w:rPr>
                <w:rFonts w:eastAsia="Calibri"/>
                <w:b/>
                <w:spacing w:val="-6"/>
                <w:sz w:val="18"/>
                <w:szCs w:val="18"/>
              </w:rPr>
            </w:pPr>
            <w:r>
              <w:rPr>
                <w:rFonts w:eastAsia="Calibri"/>
                <w:b/>
                <w:spacing w:val="-6"/>
                <w:sz w:val="18"/>
                <w:szCs w:val="18"/>
              </w:rPr>
              <w:t>18 997,00</w:t>
            </w:r>
          </w:p>
        </w:tc>
        <w:tc>
          <w:tcPr>
            <w:tcW w:w="798" w:type="pct"/>
            <w:vMerge w:val="restart"/>
            <w:tcBorders>
              <w:left w:val="single" w:sz="12" w:space="0" w:color="auto"/>
            </w:tcBorders>
            <w:vAlign w:val="center"/>
          </w:tcPr>
          <w:p w14:paraId="37649060" w14:textId="4B2E34D0" w:rsidR="00403035" w:rsidRDefault="00403035" w:rsidP="00FA01E0">
            <w:pPr>
              <w:spacing w:after="0" w:line="228" w:lineRule="auto"/>
              <w:ind w:firstLine="0"/>
              <w:jc w:val="center"/>
              <w:rPr>
                <w:rFonts w:eastAsia="Calibri"/>
                <w:b/>
                <w:spacing w:val="-6"/>
                <w:sz w:val="18"/>
                <w:szCs w:val="18"/>
              </w:rPr>
            </w:pPr>
            <w:r>
              <w:rPr>
                <w:rFonts w:eastAsia="Calibri"/>
                <w:b/>
                <w:spacing w:val="-6"/>
                <w:sz w:val="18"/>
                <w:szCs w:val="18"/>
              </w:rPr>
              <w:t>520</w:t>
            </w:r>
            <w:r w:rsidRPr="00F25FBA">
              <w:rPr>
                <w:rFonts w:eastAsia="Calibri"/>
                <w:b/>
                <w:spacing w:val="-6"/>
                <w:sz w:val="18"/>
                <w:szCs w:val="18"/>
              </w:rPr>
              <w:t xml:space="preserve"> часов</w:t>
            </w:r>
          </w:p>
        </w:tc>
        <w:tc>
          <w:tcPr>
            <w:tcW w:w="1452" w:type="pct"/>
            <w:vMerge w:val="restart"/>
            <w:vAlign w:val="center"/>
          </w:tcPr>
          <w:p w14:paraId="280373FD" w14:textId="57DA6DF7" w:rsidR="00403035" w:rsidRPr="000B423D" w:rsidRDefault="00403035" w:rsidP="00FA01E0">
            <w:pPr>
              <w:spacing w:after="0" w:line="228" w:lineRule="auto"/>
              <w:ind w:firstLine="0"/>
              <w:jc w:val="center"/>
              <w:rPr>
                <w:rFonts w:eastAsia="Calibri"/>
                <w:b/>
                <w:spacing w:val="-6"/>
                <w:sz w:val="18"/>
                <w:szCs w:val="18"/>
              </w:rPr>
            </w:pPr>
            <w:r w:rsidRPr="000B423D">
              <w:rPr>
                <w:rFonts w:eastAsia="Calibri"/>
                <w:b/>
                <w:spacing w:val="-6"/>
                <w:sz w:val="18"/>
                <w:szCs w:val="18"/>
              </w:rPr>
              <w:t>Специалист по конкурентному праву</w:t>
            </w:r>
            <w:r>
              <w:rPr>
                <w:rFonts w:eastAsia="Calibri"/>
                <w:b/>
                <w:spacing w:val="-6"/>
                <w:sz w:val="18"/>
                <w:szCs w:val="18"/>
              </w:rPr>
              <w:t xml:space="preserve"> </w:t>
            </w:r>
            <w:r>
              <w:rPr>
                <w:rFonts w:eastAsia="Calibri"/>
                <w:b/>
                <w:spacing w:val="-6"/>
                <w:sz w:val="18"/>
                <w:szCs w:val="18"/>
              </w:rPr>
              <w:br/>
              <w:t xml:space="preserve">или </w:t>
            </w:r>
            <w:r w:rsidRPr="00F25FBA">
              <w:rPr>
                <w:rFonts w:eastAsia="Calibri"/>
                <w:b/>
                <w:spacing w:val="-6"/>
                <w:sz w:val="18"/>
                <w:szCs w:val="18"/>
              </w:rPr>
              <w:t>Эксперт в сфере закупок</w:t>
            </w:r>
          </w:p>
        </w:tc>
        <w:tc>
          <w:tcPr>
            <w:tcW w:w="652" w:type="pct"/>
            <w:vMerge w:val="restart"/>
            <w:tcBorders>
              <w:right w:val="single" w:sz="12" w:space="0" w:color="auto"/>
            </w:tcBorders>
            <w:vAlign w:val="center"/>
          </w:tcPr>
          <w:p w14:paraId="278584D5" w14:textId="6C8292F5" w:rsidR="00403035" w:rsidRDefault="00403035" w:rsidP="00FA01E0">
            <w:pPr>
              <w:spacing w:after="0" w:line="228" w:lineRule="auto"/>
              <w:ind w:firstLine="0"/>
              <w:jc w:val="center"/>
              <w:rPr>
                <w:rFonts w:eastAsia="Calibri"/>
                <w:b/>
                <w:spacing w:val="-6"/>
                <w:sz w:val="18"/>
                <w:szCs w:val="18"/>
              </w:rPr>
            </w:pPr>
            <w:r>
              <w:rPr>
                <w:rFonts w:eastAsia="Calibri"/>
                <w:b/>
                <w:spacing w:val="-6"/>
                <w:sz w:val="18"/>
                <w:szCs w:val="18"/>
              </w:rPr>
              <w:t>30</w:t>
            </w:r>
            <w:r w:rsidRPr="00F25FBA">
              <w:rPr>
                <w:rFonts w:eastAsia="Calibri"/>
                <w:b/>
                <w:spacing w:val="-6"/>
                <w:sz w:val="18"/>
                <w:szCs w:val="18"/>
              </w:rPr>
              <w:t xml:space="preserve"> 997,00</w:t>
            </w:r>
          </w:p>
        </w:tc>
      </w:tr>
      <w:tr w:rsidR="00403035" w:rsidRPr="00F25FBA" w14:paraId="791C1BEA" w14:textId="77777777" w:rsidTr="00DE669C">
        <w:trPr>
          <w:trHeight w:val="226"/>
        </w:trPr>
        <w:tc>
          <w:tcPr>
            <w:tcW w:w="968" w:type="pct"/>
            <w:tcBorders>
              <w:left w:val="single" w:sz="12" w:space="0" w:color="auto"/>
            </w:tcBorders>
            <w:shd w:val="clear" w:color="auto" w:fill="auto"/>
            <w:vAlign w:val="center"/>
          </w:tcPr>
          <w:p w14:paraId="5AA68B86" w14:textId="7D7CFE1B" w:rsidR="00403035" w:rsidRPr="00F25FBA" w:rsidRDefault="00403035" w:rsidP="0042601B">
            <w:pPr>
              <w:spacing w:after="0" w:line="228" w:lineRule="auto"/>
              <w:ind w:firstLine="0"/>
              <w:jc w:val="center"/>
              <w:rPr>
                <w:rFonts w:eastAsia="Calibri"/>
                <w:b/>
                <w:spacing w:val="-6"/>
                <w:sz w:val="18"/>
                <w:szCs w:val="18"/>
              </w:rPr>
            </w:pPr>
            <w:r w:rsidRPr="00F25FBA">
              <w:rPr>
                <w:rFonts w:eastAsia="Calibri"/>
                <w:b/>
                <w:spacing w:val="-6"/>
                <w:sz w:val="18"/>
                <w:szCs w:val="18"/>
              </w:rPr>
              <w:t>108 часов</w:t>
            </w:r>
          </w:p>
        </w:tc>
        <w:tc>
          <w:tcPr>
            <w:tcW w:w="1130" w:type="pct"/>
            <w:tcBorders>
              <w:right w:val="single" w:sz="12" w:space="0" w:color="auto"/>
            </w:tcBorders>
            <w:shd w:val="clear" w:color="auto" w:fill="auto"/>
            <w:vAlign w:val="center"/>
          </w:tcPr>
          <w:p w14:paraId="42437B4E" w14:textId="2B5808DE" w:rsidR="00403035" w:rsidRPr="00F25FBA" w:rsidRDefault="00403035" w:rsidP="0042601B">
            <w:pPr>
              <w:spacing w:after="0" w:line="228" w:lineRule="auto"/>
              <w:ind w:firstLine="0"/>
              <w:jc w:val="center"/>
              <w:rPr>
                <w:rFonts w:eastAsia="Calibri"/>
                <w:b/>
                <w:spacing w:val="-6"/>
                <w:sz w:val="18"/>
                <w:szCs w:val="18"/>
              </w:rPr>
            </w:pPr>
            <w:r>
              <w:rPr>
                <w:rFonts w:eastAsia="Calibri"/>
                <w:b/>
                <w:spacing w:val="-6"/>
                <w:sz w:val="18"/>
                <w:szCs w:val="18"/>
              </w:rPr>
              <w:t>20</w:t>
            </w:r>
            <w:r w:rsidRPr="00F25FBA">
              <w:rPr>
                <w:rFonts w:eastAsia="Calibri"/>
                <w:b/>
                <w:spacing w:val="-6"/>
                <w:sz w:val="18"/>
                <w:szCs w:val="18"/>
              </w:rPr>
              <w:t xml:space="preserve"> 997,00</w:t>
            </w:r>
          </w:p>
        </w:tc>
        <w:tc>
          <w:tcPr>
            <w:tcW w:w="798" w:type="pct"/>
            <w:vMerge/>
            <w:tcBorders>
              <w:left w:val="single" w:sz="12" w:space="0" w:color="auto"/>
            </w:tcBorders>
            <w:vAlign w:val="center"/>
          </w:tcPr>
          <w:p w14:paraId="3677D72F" w14:textId="448C9853" w:rsidR="00403035" w:rsidRPr="00F25FBA" w:rsidRDefault="00403035" w:rsidP="00FA01E0">
            <w:pPr>
              <w:spacing w:after="0" w:line="228" w:lineRule="auto"/>
              <w:ind w:firstLine="0"/>
              <w:jc w:val="center"/>
              <w:rPr>
                <w:rFonts w:eastAsia="Calibri"/>
                <w:b/>
                <w:spacing w:val="-6"/>
                <w:sz w:val="18"/>
                <w:szCs w:val="18"/>
              </w:rPr>
            </w:pPr>
          </w:p>
        </w:tc>
        <w:tc>
          <w:tcPr>
            <w:tcW w:w="1452" w:type="pct"/>
            <w:vMerge/>
            <w:vAlign w:val="center"/>
          </w:tcPr>
          <w:p w14:paraId="2E86EC82" w14:textId="7F04AA2F" w:rsidR="00403035" w:rsidRPr="00F25FBA" w:rsidRDefault="00403035" w:rsidP="00FA01E0">
            <w:pPr>
              <w:spacing w:after="0" w:line="228" w:lineRule="auto"/>
              <w:ind w:firstLine="0"/>
              <w:jc w:val="center"/>
              <w:rPr>
                <w:rFonts w:eastAsia="Calibri"/>
                <w:b/>
                <w:spacing w:val="-6"/>
                <w:sz w:val="18"/>
                <w:szCs w:val="18"/>
              </w:rPr>
            </w:pPr>
          </w:p>
        </w:tc>
        <w:tc>
          <w:tcPr>
            <w:tcW w:w="652" w:type="pct"/>
            <w:vMerge/>
            <w:tcBorders>
              <w:right w:val="single" w:sz="12" w:space="0" w:color="auto"/>
            </w:tcBorders>
            <w:vAlign w:val="center"/>
          </w:tcPr>
          <w:p w14:paraId="092C072E" w14:textId="6150430C" w:rsidR="00403035" w:rsidRPr="00F25FBA" w:rsidRDefault="00403035" w:rsidP="00FA01E0">
            <w:pPr>
              <w:spacing w:after="0" w:line="228" w:lineRule="auto"/>
              <w:ind w:firstLine="0"/>
              <w:jc w:val="center"/>
              <w:rPr>
                <w:rFonts w:eastAsia="Calibri"/>
                <w:b/>
                <w:spacing w:val="-6"/>
                <w:sz w:val="18"/>
                <w:szCs w:val="18"/>
              </w:rPr>
            </w:pPr>
          </w:p>
        </w:tc>
      </w:tr>
      <w:tr w:rsidR="0042601B" w:rsidRPr="00F25FBA" w14:paraId="19BCB8BC" w14:textId="77777777" w:rsidTr="0042270D">
        <w:trPr>
          <w:trHeight w:val="571"/>
        </w:trPr>
        <w:tc>
          <w:tcPr>
            <w:tcW w:w="968" w:type="pct"/>
            <w:tcBorders>
              <w:left w:val="single" w:sz="12" w:space="0" w:color="auto"/>
            </w:tcBorders>
            <w:shd w:val="clear" w:color="auto" w:fill="auto"/>
            <w:vAlign w:val="center"/>
          </w:tcPr>
          <w:p w14:paraId="30FC75BA" w14:textId="5DA7FBC1" w:rsidR="0042601B" w:rsidRPr="00F25FBA" w:rsidRDefault="0042601B" w:rsidP="0042601B">
            <w:pPr>
              <w:spacing w:after="0" w:line="228" w:lineRule="auto"/>
              <w:ind w:firstLine="0"/>
              <w:jc w:val="center"/>
              <w:rPr>
                <w:rFonts w:eastAsia="Calibri"/>
                <w:b/>
                <w:spacing w:val="-6"/>
                <w:sz w:val="18"/>
                <w:szCs w:val="18"/>
              </w:rPr>
            </w:pPr>
            <w:r w:rsidRPr="00F25FBA">
              <w:rPr>
                <w:rFonts w:eastAsia="Calibri"/>
                <w:b/>
                <w:spacing w:val="-6"/>
                <w:sz w:val="18"/>
                <w:szCs w:val="18"/>
              </w:rPr>
              <w:t>144 часа</w:t>
            </w:r>
          </w:p>
        </w:tc>
        <w:tc>
          <w:tcPr>
            <w:tcW w:w="1130" w:type="pct"/>
            <w:tcBorders>
              <w:right w:val="single" w:sz="12" w:space="0" w:color="auto"/>
            </w:tcBorders>
            <w:shd w:val="clear" w:color="auto" w:fill="auto"/>
            <w:vAlign w:val="center"/>
          </w:tcPr>
          <w:p w14:paraId="603D35FD" w14:textId="7E3C87A5" w:rsidR="0042601B" w:rsidRPr="00F25FBA" w:rsidRDefault="0042601B" w:rsidP="0042601B">
            <w:pPr>
              <w:spacing w:after="0" w:line="228" w:lineRule="auto"/>
              <w:ind w:firstLine="0"/>
              <w:jc w:val="center"/>
              <w:rPr>
                <w:rFonts w:eastAsia="Calibri"/>
                <w:b/>
                <w:spacing w:val="-6"/>
                <w:sz w:val="18"/>
                <w:szCs w:val="18"/>
              </w:rPr>
            </w:pPr>
            <w:r>
              <w:rPr>
                <w:rFonts w:eastAsia="Calibri"/>
                <w:b/>
                <w:spacing w:val="-6"/>
                <w:sz w:val="18"/>
                <w:szCs w:val="18"/>
              </w:rPr>
              <w:t>22</w:t>
            </w:r>
            <w:r w:rsidRPr="00F25FBA">
              <w:rPr>
                <w:rFonts w:eastAsia="Calibri"/>
                <w:b/>
                <w:spacing w:val="-6"/>
                <w:sz w:val="18"/>
                <w:szCs w:val="18"/>
              </w:rPr>
              <w:t xml:space="preserve"> 997,00</w:t>
            </w:r>
          </w:p>
        </w:tc>
        <w:tc>
          <w:tcPr>
            <w:tcW w:w="798" w:type="pct"/>
            <w:tcBorders>
              <w:left w:val="single" w:sz="12" w:space="0" w:color="auto"/>
            </w:tcBorders>
            <w:vAlign w:val="center"/>
          </w:tcPr>
          <w:p w14:paraId="512386C4" w14:textId="3798AF7B" w:rsidR="0042601B" w:rsidRPr="00F25FBA" w:rsidRDefault="0042601B" w:rsidP="0042601B">
            <w:pPr>
              <w:spacing w:after="0" w:line="228" w:lineRule="auto"/>
              <w:ind w:firstLine="0"/>
              <w:jc w:val="center"/>
              <w:rPr>
                <w:rFonts w:eastAsia="Calibri"/>
                <w:b/>
                <w:spacing w:val="-6"/>
                <w:sz w:val="18"/>
                <w:szCs w:val="18"/>
              </w:rPr>
            </w:pPr>
            <w:r>
              <w:rPr>
                <w:rFonts w:eastAsia="Calibri"/>
                <w:b/>
                <w:spacing w:val="-6"/>
                <w:sz w:val="18"/>
                <w:szCs w:val="18"/>
              </w:rPr>
              <w:t>1040</w:t>
            </w:r>
            <w:r w:rsidRPr="00F25FBA">
              <w:rPr>
                <w:rFonts w:eastAsia="Calibri"/>
                <w:b/>
                <w:spacing w:val="-6"/>
                <w:sz w:val="18"/>
                <w:szCs w:val="18"/>
              </w:rPr>
              <w:t xml:space="preserve"> часов</w:t>
            </w:r>
          </w:p>
        </w:tc>
        <w:tc>
          <w:tcPr>
            <w:tcW w:w="1452" w:type="pct"/>
            <w:tcBorders>
              <w:top w:val="single" w:sz="4" w:space="0" w:color="auto"/>
              <w:bottom w:val="single" w:sz="4" w:space="0" w:color="auto"/>
            </w:tcBorders>
            <w:vAlign w:val="center"/>
          </w:tcPr>
          <w:p w14:paraId="5AF5EBB0" w14:textId="7F0D0BF6" w:rsidR="0042601B" w:rsidRPr="00F25FBA" w:rsidRDefault="0042601B" w:rsidP="0042601B">
            <w:pPr>
              <w:spacing w:after="0" w:line="228" w:lineRule="auto"/>
              <w:ind w:firstLine="0"/>
              <w:jc w:val="center"/>
              <w:rPr>
                <w:rFonts w:eastAsia="Calibri"/>
                <w:b/>
                <w:spacing w:val="-6"/>
                <w:sz w:val="18"/>
                <w:szCs w:val="18"/>
              </w:rPr>
            </w:pPr>
            <w:r w:rsidRPr="000B423D">
              <w:rPr>
                <w:rFonts w:eastAsia="Calibri"/>
                <w:b/>
                <w:spacing w:val="-6"/>
                <w:sz w:val="18"/>
                <w:szCs w:val="18"/>
              </w:rPr>
              <w:t>Специалист по конкурентному праву</w:t>
            </w:r>
            <w:r>
              <w:rPr>
                <w:rFonts w:eastAsia="Calibri"/>
                <w:b/>
                <w:spacing w:val="-6"/>
                <w:sz w:val="18"/>
                <w:szCs w:val="18"/>
              </w:rPr>
              <w:t xml:space="preserve"> и</w:t>
            </w:r>
            <w:r w:rsidR="00EE5662">
              <w:rPr>
                <w:rFonts w:eastAsia="Calibri"/>
                <w:b/>
                <w:spacing w:val="-6"/>
                <w:sz w:val="18"/>
                <w:szCs w:val="18"/>
              </w:rPr>
              <w:t>ли</w:t>
            </w:r>
            <w:r w:rsidR="00DE669C">
              <w:rPr>
                <w:rFonts w:eastAsia="Calibri"/>
                <w:b/>
                <w:spacing w:val="-6"/>
                <w:sz w:val="18"/>
                <w:szCs w:val="18"/>
              </w:rPr>
              <w:t xml:space="preserve"> </w:t>
            </w:r>
            <w:r w:rsidRPr="00F25FBA">
              <w:rPr>
                <w:rFonts w:eastAsia="Calibri"/>
                <w:b/>
                <w:spacing w:val="-6"/>
                <w:sz w:val="18"/>
                <w:szCs w:val="18"/>
              </w:rPr>
              <w:t>Эксперт в сфере закупок</w:t>
            </w:r>
          </w:p>
        </w:tc>
        <w:tc>
          <w:tcPr>
            <w:tcW w:w="652" w:type="pct"/>
            <w:tcBorders>
              <w:top w:val="single" w:sz="4" w:space="0" w:color="auto"/>
              <w:bottom w:val="single" w:sz="4" w:space="0" w:color="auto"/>
              <w:right w:val="single" w:sz="12" w:space="0" w:color="auto"/>
            </w:tcBorders>
            <w:vAlign w:val="center"/>
          </w:tcPr>
          <w:p w14:paraId="275F9AA7" w14:textId="6355034F" w:rsidR="0042601B" w:rsidRPr="00F25FBA" w:rsidRDefault="00237B2F" w:rsidP="0042601B">
            <w:pPr>
              <w:spacing w:after="0" w:line="228" w:lineRule="auto"/>
              <w:ind w:firstLine="0"/>
              <w:jc w:val="center"/>
              <w:rPr>
                <w:rFonts w:eastAsia="Calibri"/>
                <w:b/>
                <w:spacing w:val="-6"/>
                <w:sz w:val="18"/>
                <w:szCs w:val="18"/>
              </w:rPr>
            </w:pPr>
            <w:r>
              <w:rPr>
                <w:rFonts w:eastAsia="Calibri"/>
                <w:b/>
                <w:spacing w:val="-6"/>
                <w:sz w:val="18"/>
                <w:szCs w:val="18"/>
              </w:rPr>
              <w:t>3</w:t>
            </w:r>
            <w:r w:rsidR="00403035">
              <w:rPr>
                <w:rFonts w:eastAsia="Calibri"/>
                <w:b/>
                <w:spacing w:val="-6"/>
                <w:sz w:val="18"/>
                <w:szCs w:val="18"/>
              </w:rPr>
              <w:t>8</w:t>
            </w:r>
            <w:r w:rsidR="0042601B" w:rsidRPr="00F25FBA">
              <w:rPr>
                <w:rFonts w:eastAsia="Calibri"/>
                <w:b/>
                <w:spacing w:val="-6"/>
                <w:sz w:val="18"/>
                <w:szCs w:val="18"/>
              </w:rPr>
              <w:t xml:space="preserve"> 997,00</w:t>
            </w:r>
          </w:p>
        </w:tc>
      </w:tr>
    </w:tbl>
    <w:p w14:paraId="0E8CA671" w14:textId="77777777" w:rsidR="00C51135" w:rsidRDefault="00C51135" w:rsidP="008D5084">
      <w:pPr>
        <w:spacing w:after="0" w:line="240" w:lineRule="auto"/>
        <w:ind w:firstLine="601"/>
        <w:jc w:val="center"/>
        <w:rPr>
          <w:rFonts w:eastAsia="Times New Roman"/>
          <w:b/>
          <w:color w:val="0000FF"/>
          <w:spacing w:val="-6"/>
          <w:lang w:eastAsia="ru-RU"/>
        </w:rPr>
      </w:pPr>
    </w:p>
    <w:p w14:paraId="1A1F2E71" w14:textId="7343E3F2" w:rsidR="008D5084" w:rsidRPr="001A236C" w:rsidRDefault="006D3836" w:rsidP="008D5084">
      <w:pPr>
        <w:spacing w:after="0" w:line="240" w:lineRule="auto"/>
        <w:ind w:firstLine="601"/>
        <w:jc w:val="center"/>
        <w:rPr>
          <w:rFonts w:eastAsia="Times New Roman"/>
          <w:b/>
          <w:bCs/>
          <w:color w:val="993300"/>
          <w:sz w:val="24"/>
          <w:szCs w:val="24"/>
          <w:lang w:eastAsia="ru-RU"/>
        </w:rPr>
      </w:pPr>
      <w:r w:rsidRPr="001A236C">
        <w:rPr>
          <w:rFonts w:eastAsia="Times New Roman"/>
          <w:b/>
          <w:color w:val="993300"/>
          <w:spacing w:val="-6"/>
          <w:sz w:val="24"/>
          <w:szCs w:val="24"/>
          <w:lang w:eastAsia="ru-RU"/>
        </w:rPr>
        <w:t xml:space="preserve">ТАБЛИЦА ЦЕН №2: </w:t>
      </w:r>
      <w:r w:rsidR="00D60157" w:rsidRPr="001A236C">
        <w:rPr>
          <w:rFonts w:eastAsia="Times New Roman"/>
          <w:b/>
          <w:bCs/>
          <w:color w:val="993300"/>
          <w:sz w:val="24"/>
          <w:szCs w:val="24"/>
          <w:lang w:eastAsia="ru-RU"/>
        </w:rPr>
        <w:t xml:space="preserve">СПЕЦИАЛЬНОЕ ПРЕДЛОЖЕНИЕ </w:t>
      </w:r>
    </w:p>
    <w:p w14:paraId="45F230BD" w14:textId="248D6B7B" w:rsidR="005F682A" w:rsidRPr="001A236C" w:rsidRDefault="005F682A" w:rsidP="005F682A">
      <w:pPr>
        <w:spacing w:after="0" w:line="240" w:lineRule="auto"/>
        <w:ind w:firstLine="601"/>
        <w:jc w:val="center"/>
        <w:rPr>
          <w:b/>
          <w:bCs/>
          <w:color w:val="993300"/>
        </w:rPr>
      </w:pPr>
      <w:r w:rsidRPr="001A236C">
        <w:rPr>
          <w:b/>
          <w:bCs/>
          <w:color w:val="993300"/>
        </w:rPr>
        <w:t xml:space="preserve">(действительно по </w:t>
      </w:r>
      <w:r w:rsidR="00AD2F20">
        <w:rPr>
          <w:b/>
          <w:bCs/>
          <w:color w:val="993300"/>
        </w:rPr>
        <w:t>29</w:t>
      </w:r>
      <w:r w:rsidR="003A26F2" w:rsidRPr="001A236C">
        <w:rPr>
          <w:b/>
          <w:bCs/>
          <w:color w:val="993300"/>
        </w:rPr>
        <w:t xml:space="preserve"> февраля</w:t>
      </w:r>
      <w:r w:rsidRPr="001A236C">
        <w:rPr>
          <w:b/>
          <w:bCs/>
          <w:color w:val="993300"/>
        </w:rPr>
        <w:t xml:space="preserve"> 202</w:t>
      </w:r>
      <w:r w:rsidR="003A26F2" w:rsidRPr="001A236C">
        <w:rPr>
          <w:b/>
          <w:bCs/>
          <w:color w:val="993300"/>
        </w:rPr>
        <w:t>4</w:t>
      </w:r>
      <w:r w:rsidRPr="001A236C">
        <w:rPr>
          <w:b/>
          <w:bCs/>
          <w:color w:val="993300"/>
        </w:rPr>
        <w:t>г.)</w:t>
      </w:r>
    </w:p>
    <w:tbl>
      <w:tblPr>
        <w:tblW w:w="5000" w:type="pct"/>
        <w:jc w:val="center"/>
        <w:tblCellMar>
          <w:top w:w="28" w:type="dxa"/>
          <w:left w:w="30" w:type="dxa"/>
          <w:bottom w:w="28" w:type="dxa"/>
          <w:right w:w="30" w:type="dxa"/>
        </w:tblCellMar>
        <w:tblLook w:val="04A0" w:firstRow="1" w:lastRow="0" w:firstColumn="1" w:lastColumn="0" w:noHBand="0" w:noVBand="1"/>
      </w:tblPr>
      <w:tblGrid>
        <w:gridCol w:w="3828"/>
        <w:gridCol w:w="2409"/>
        <w:gridCol w:w="2577"/>
        <w:gridCol w:w="1958"/>
      </w:tblGrid>
      <w:tr w:rsidR="005F682A" w:rsidRPr="00332D26" w14:paraId="06FBE0AD"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990000"/>
            <w:vAlign w:val="center"/>
            <w:hideMark/>
          </w:tcPr>
          <w:p w14:paraId="77449D05" w14:textId="77777777" w:rsidR="005F682A" w:rsidRPr="00332D26" w:rsidRDefault="005F682A" w:rsidP="00AD2F20">
            <w:pPr>
              <w:spacing w:after="0" w:line="240" w:lineRule="auto"/>
              <w:jc w:val="center"/>
              <w:rPr>
                <w:color w:val="FFFFFF" w:themeColor="background1"/>
                <w:sz w:val="20"/>
                <w:szCs w:val="20"/>
              </w:rPr>
            </w:pPr>
            <w:r w:rsidRPr="00332D26">
              <w:rPr>
                <w:b/>
                <w:bCs/>
                <w:color w:val="FFFFFF" w:themeColor="background1"/>
                <w:sz w:val="20"/>
                <w:szCs w:val="20"/>
              </w:rPr>
              <w:t>Количество</w:t>
            </w:r>
            <w:r w:rsidRPr="00332D26">
              <w:rPr>
                <w:b/>
                <w:bCs/>
                <w:color w:val="FFFFFF" w:themeColor="background1"/>
                <w:sz w:val="20"/>
                <w:szCs w:val="20"/>
              </w:rPr>
              <w:br/>
              <w:t>направляемых на обучение</w:t>
            </w:r>
            <w:r w:rsidRPr="00332D26">
              <w:rPr>
                <w:b/>
                <w:bCs/>
                <w:color w:val="FFFFFF" w:themeColor="background1"/>
                <w:sz w:val="20"/>
                <w:szCs w:val="20"/>
              </w:rPr>
              <w:br/>
              <w:t>сотрудников</w:t>
            </w:r>
          </w:p>
        </w:tc>
        <w:tc>
          <w:tcPr>
            <w:tcW w:w="1118" w:type="pct"/>
            <w:tcBorders>
              <w:top w:val="single" w:sz="12" w:space="0" w:color="auto"/>
              <w:left w:val="outset" w:sz="6" w:space="0" w:color="auto"/>
              <w:bottom w:val="single" w:sz="12" w:space="0" w:color="auto"/>
              <w:right w:val="outset" w:sz="6" w:space="0" w:color="auto"/>
            </w:tcBorders>
            <w:shd w:val="clear" w:color="auto" w:fill="990000"/>
            <w:vAlign w:val="center"/>
            <w:hideMark/>
          </w:tcPr>
          <w:p w14:paraId="1E48CB45" w14:textId="77777777" w:rsidR="005F682A" w:rsidRPr="00332D26" w:rsidRDefault="005F682A" w:rsidP="00AD2F20">
            <w:pPr>
              <w:spacing w:after="0" w:line="240" w:lineRule="auto"/>
              <w:jc w:val="center"/>
              <w:rPr>
                <w:color w:val="FFFFFF" w:themeColor="background1"/>
                <w:sz w:val="20"/>
                <w:szCs w:val="20"/>
              </w:rPr>
            </w:pPr>
            <w:r w:rsidRPr="00332D26">
              <w:rPr>
                <w:b/>
                <w:bCs/>
                <w:color w:val="FFFFFF" w:themeColor="background1"/>
                <w:sz w:val="20"/>
                <w:szCs w:val="20"/>
              </w:rPr>
              <w:t>Стандартная стоимость, руб.</w:t>
            </w:r>
          </w:p>
        </w:tc>
        <w:tc>
          <w:tcPr>
            <w:tcW w:w="1196" w:type="pct"/>
            <w:tcBorders>
              <w:top w:val="single" w:sz="12" w:space="0" w:color="auto"/>
              <w:left w:val="outset" w:sz="6" w:space="0" w:color="auto"/>
              <w:bottom w:val="single" w:sz="12" w:space="0" w:color="auto"/>
              <w:right w:val="outset" w:sz="6" w:space="0" w:color="auto"/>
            </w:tcBorders>
            <w:shd w:val="clear" w:color="auto" w:fill="990000"/>
            <w:vAlign w:val="center"/>
            <w:hideMark/>
          </w:tcPr>
          <w:p w14:paraId="69AAD2AE" w14:textId="77777777" w:rsidR="005F682A" w:rsidRPr="00332D26" w:rsidRDefault="005F682A" w:rsidP="00AD2F20">
            <w:pPr>
              <w:spacing w:after="0" w:line="240" w:lineRule="auto"/>
              <w:jc w:val="center"/>
              <w:rPr>
                <w:color w:val="FFFFFF" w:themeColor="background1"/>
                <w:sz w:val="20"/>
                <w:szCs w:val="20"/>
              </w:rPr>
            </w:pPr>
            <w:r w:rsidRPr="00332D26">
              <w:rPr>
                <w:b/>
                <w:bCs/>
                <w:color w:val="FFFFFF" w:themeColor="background1"/>
                <w:sz w:val="20"/>
                <w:szCs w:val="20"/>
              </w:rPr>
              <w:t>Стоимость</w:t>
            </w:r>
            <w:r w:rsidRPr="00332D26">
              <w:rPr>
                <w:b/>
                <w:bCs/>
                <w:color w:val="FFFFFF" w:themeColor="background1"/>
                <w:sz w:val="20"/>
                <w:szCs w:val="20"/>
              </w:rPr>
              <w:br/>
              <w:t>ПО СПЕЦИАЛЬНОМУ</w:t>
            </w:r>
            <w:r w:rsidRPr="00332D26">
              <w:rPr>
                <w:b/>
                <w:bCs/>
                <w:color w:val="FFFFFF" w:themeColor="background1"/>
                <w:sz w:val="20"/>
                <w:szCs w:val="20"/>
              </w:rPr>
              <w:br/>
              <w:t>ПРЕДЛОЖЕНИЮ, руб.</w:t>
            </w:r>
          </w:p>
        </w:tc>
        <w:tc>
          <w:tcPr>
            <w:tcW w:w="909" w:type="pct"/>
            <w:tcBorders>
              <w:top w:val="single" w:sz="12" w:space="0" w:color="auto"/>
              <w:left w:val="outset" w:sz="6" w:space="0" w:color="auto"/>
              <w:bottom w:val="single" w:sz="12" w:space="0" w:color="auto"/>
            </w:tcBorders>
            <w:shd w:val="clear" w:color="auto" w:fill="990000"/>
            <w:vAlign w:val="center"/>
            <w:hideMark/>
          </w:tcPr>
          <w:p w14:paraId="59615B64" w14:textId="77777777" w:rsidR="005F682A" w:rsidRPr="00332D26" w:rsidRDefault="005F682A" w:rsidP="00AD2F20">
            <w:pPr>
              <w:spacing w:after="0" w:line="240" w:lineRule="auto"/>
              <w:jc w:val="center"/>
              <w:rPr>
                <w:color w:val="FFFFFF" w:themeColor="background1"/>
                <w:sz w:val="20"/>
                <w:szCs w:val="20"/>
              </w:rPr>
            </w:pPr>
            <w:r w:rsidRPr="00332D26">
              <w:rPr>
                <w:b/>
                <w:bCs/>
                <w:color w:val="FFFFFF" w:themeColor="background1"/>
                <w:sz w:val="20"/>
                <w:szCs w:val="20"/>
              </w:rPr>
              <w:t>Вы экономите</w:t>
            </w:r>
          </w:p>
        </w:tc>
      </w:tr>
      <w:tr w:rsidR="005F682A" w:rsidRPr="00332D26" w14:paraId="43606932" w14:textId="77777777" w:rsidTr="00AD2F20">
        <w:trPr>
          <w:trHeight w:val="190"/>
          <w:jc w:val="center"/>
        </w:trPr>
        <w:tc>
          <w:tcPr>
            <w:tcW w:w="5000" w:type="pct"/>
            <w:gridSpan w:val="4"/>
            <w:tcBorders>
              <w:top w:val="single" w:sz="12" w:space="0" w:color="auto"/>
              <w:bottom w:val="single" w:sz="12" w:space="0" w:color="auto"/>
            </w:tcBorders>
            <w:shd w:val="clear" w:color="auto" w:fill="auto"/>
            <w:vAlign w:val="center"/>
            <w:hideMark/>
          </w:tcPr>
          <w:p w14:paraId="07E6FC0E" w14:textId="77777777" w:rsidR="005F682A" w:rsidRPr="001A236C" w:rsidRDefault="005F682A" w:rsidP="00AD2F20">
            <w:pPr>
              <w:spacing w:after="0" w:line="240" w:lineRule="auto"/>
              <w:jc w:val="center"/>
              <w:rPr>
                <w:color w:val="993300"/>
                <w:sz w:val="20"/>
                <w:szCs w:val="20"/>
              </w:rPr>
            </w:pPr>
            <w:r w:rsidRPr="001A236C">
              <w:rPr>
                <w:b/>
                <w:bCs/>
                <w:color w:val="993300"/>
                <w:sz w:val="20"/>
                <w:szCs w:val="20"/>
              </w:rPr>
              <w:t>Повышение квалификации в объеме 108 акад. часов</w:t>
            </w:r>
          </w:p>
        </w:tc>
      </w:tr>
      <w:tr w:rsidR="005F682A" w:rsidRPr="00332D26" w14:paraId="0925B78D"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64B08146"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2-х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625C39A9"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41 994,00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071D036E"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29 396,00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7F19502D"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12 598,00 руб.</w:t>
            </w:r>
          </w:p>
        </w:tc>
      </w:tr>
      <w:tr w:rsidR="005F682A" w:rsidRPr="00332D26" w14:paraId="773F7D42"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06FF509A" w14:textId="77777777" w:rsidR="005F682A" w:rsidRPr="00332D26" w:rsidRDefault="005F682A" w:rsidP="005F682A">
            <w:pPr>
              <w:spacing w:after="0" w:line="240" w:lineRule="auto"/>
              <w:ind w:hanging="33"/>
              <w:rPr>
                <w:color w:val="000000"/>
                <w:sz w:val="20"/>
                <w:szCs w:val="20"/>
              </w:rPr>
            </w:pPr>
            <w:r w:rsidRPr="00332D26">
              <w:rPr>
                <w:b/>
                <w:bCs/>
                <w:color w:val="CC0033"/>
                <w:sz w:val="20"/>
                <w:szCs w:val="20"/>
              </w:rPr>
              <w:t xml:space="preserve">3-х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0BC3D627"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62 991,00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72FB3E1A"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44 094,00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B8A6488"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18 897,00 руб.</w:t>
            </w:r>
          </w:p>
        </w:tc>
      </w:tr>
      <w:tr w:rsidR="005F682A" w:rsidRPr="00332D26" w14:paraId="72F1BD30"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59B55498" w14:textId="77777777" w:rsidR="005F682A" w:rsidRPr="00332D26" w:rsidRDefault="005F682A" w:rsidP="005F682A">
            <w:pPr>
              <w:spacing w:after="0" w:line="240" w:lineRule="auto"/>
              <w:ind w:hanging="33"/>
              <w:rPr>
                <w:color w:val="000000"/>
                <w:sz w:val="20"/>
                <w:szCs w:val="20"/>
              </w:rPr>
            </w:pPr>
            <w:r w:rsidRPr="00332D26">
              <w:rPr>
                <w:b/>
                <w:bCs/>
                <w:color w:val="CC0033"/>
                <w:sz w:val="20"/>
                <w:szCs w:val="20"/>
              </w:rPr>
              <w:t xml:space="preserve">5-и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1C7B42BB"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104 985,00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3FBBCEE9"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73 489,00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2FD855B"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31 496,00 руб.</w:t>
            </w:r>
          </w:p>
        </w:tc>
      </w:tr>
      <w:tr w:rsidR="005F682A" w:rsidRPr="00332D26" w14:paraId="24F88301"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3EF3BF11" w14:textId="77777777" w:rsidR="005F682A" w:rsidRPr="00332D26" w:rsidRDefault="005F682A" w:rsidP="005F682A">
            <w:pPr>
              <w:spacing w:after="0" w:line="240" w:lineRule="auto"/>
              <w:ind w:hanging="33"/>
              <w:rPr>
                <w:color w:val="000000"/>
                <w:sz w:val="20"/>
                <w:szCs w:val="20"/>
              </w:rPr>
            </w:pPr>
            <w:r w:rsidRPr="00332D26">
              <w:rPr>
                <w:b/>
                <w:bCs/>
                <w:color w:val="CC0033"/>
                <w:sz w:val="20"/>
                <w:szCs w:val="20"/>
              </w:rPr>
              <w:t xml:space="preserve">7-и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27F5C6EB"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146 979,00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1ADCF3C0"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102 885,00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97FC014"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44 094,00 руб.</w:t>
            </w:r>
          </w:p>
        </w:tc>
      </w:tr>
      <w:tr w:rsidR="005F682A" w:rsidRPr="00332D26" w14:paraId="150EAC55" w14:textId="77777777" w:rsidTr="00AD2F20">
        <w:trPr>
          <w:trHeight w:val="190"/>
          <w:jc w:val="center"/>
        </w:trPr>
        <w:tc>
          <w:tcPr>
            <w:tcW w:w="5000" w:type="pct"/>
            <w:gridSpan w:val="4"/>
            <w:tcBorders>
              <w:top w:val="single" w:sz="12" w:space="0" w:color="auto"/>
              <w:bottom w:val="single" w:sz="12" w:space="0" w:color="auto"/>
            </w:tcBorders>
            <w:shd w:val="clear" w:color="auto" w:fill="auto"/>
            <w:vAlign w:val="center"/>
            <w:hideMark/>
          </w:tcPr>
          <w:p w14:paraId="6CC678A1" w14:textId="77777777" w:rsidR="005F682A" w:rsidRPr="00332D26" w:rsidRDefault="005F682A" w:rsidP="00AD2F20">
            <w:pPr>
              <w:spacing w:after="0" w:line="240" w:lineRule="auto"/>
              <w:jc w:val="center"/>
              <w:rPr>
                <w:color w:val="000000"/>
                <w:sz w:val="20"/>
                <w:szCs w:val="20"/>
              </w:rPr>
            </w:pPr>
            <w:r w:rsidRPr="001A236C">
              <w:rPr>
                <w:b/>
                <w:bCs/>
                <w:color w:val="993300"/>
                <w:sz w:val="20"/>
                <w:szCs w:val="20"/>
              </w:rPr>
              <w:t>Повышение квалификации в объеме 144 акад. часов</w:t>
            </w:r>
          </w:p>
        </w:tc>
      </w:tr>
      <w:tr w:rsidR="005F682A" w:rsidRPr="00332D26" w14:paraId="64D24FD3"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6EF5E575"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2-х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6A70BCA0"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45 994,00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02014189"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32 196,00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053BDE78"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13 798,00 руб.</w:t>
            </w:r>
          </w:p>
        </w:tc>
      </w:tr>
      <w:tr w:rsidR="005F682A" w:rsidRPr="00332D26" w14:paraId="4034E428"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734D4541"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3-х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7666C9F1"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68 991,00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605E2227"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48 294,00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165118E6"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20 697,00 руб.</w:t>
            </w:r>
          </w:p>
        </w:tc>
      </w:tr>
      <w:tr w:rsidR="005F682A" w:rsidRPr="00332D26" w14:paraId="3A79EF02"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482199A3"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5-и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4C0FEA84"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114 985,00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19A49DCD"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80 489,00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5B467EC3"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34 496,00 руб.</w:t>
            </w:r>
          </w:p>
        </w:tc>
      </w:tr>
      <w:tr w:rsidR="005F682A" w:rsidRPr="00332D26" w14:paraId="24DDA21A"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72D2F657"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7-и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224166E9"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160 979,00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4215C380"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112 685,00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57F9CA95" w14:textId="77777777" w:rsidR="005F682A" w:rsidRPr="00332D26" w:rsidRDefault="005F682A" w:rsidP="005F682A">
            <w:pPr>
              <w:spacing w:after="0" w:line="240" w:lineRule="auto"/>
              <w:ind w:hanging="58"/>
              <w:jc w:val="center"/>
              <w:rPr>
                <w:color w:val="000000"/>
                <w:sz w:val="20"/>
                <w:szCs w:val="20"/>
              </w:rPr>
            </w:pPr>
            <w:r w:rsidRPr="00332D26">
              <w:rPr>
                <w:b/>
                <w:bCs/>
                <w:color w:val="FF0000"/>
                <w:sz w:val="20"/>
                <w:szCs w:val="20"/>
              </w:rPr>
              <w:t>48 294,00 руб.</w:t>
            </w:r>
          </w:p>
        </w:tc>
      </w:tr>
      <w:tr w:rsidR="005F682A" w:rsidRPr="00332D26" w14:paraId="5BACC822" w14:textId="77777777" w:rsidTr="00AD2F20">
        <w:trPr>
          <w:trHeight w:val="190"/>
          <w:jc w:val="center"/>
        </w:trPr>
        <w:tc>
          <w:tcPr>
            <w:tcW w:w="5000" w:type="pct"/>
            <w:gridSpan w:val="4"/>
            <w:tcBorders>
              <w:top w:val="single" w:sz="12" w:space="0" w:color="auto"/>
              <w:bottom w:val="single" w:sz="12" w:space="0" w:color="auto"/>
            </w:tcBorders>
            <w:shd w:val="clear" w:color="auto" w:fill="auto"/>
            <w:vAlign w:val="center"/>
            <w:hideMark/>
          </w:tcPr>
          <w:p w14:paraId="65A08F77" w14:textId="77777777" w:rsidR="005F682A" w:rsidRPr="00332D26" w:rsidRDefault="005F682A" w:rsidP="00AD2F20">
            <w:pPr>
              <w:spacing w:after="0" w:line="240" w:lineRule="auto"/>
              <w:jc w:val="center"/>
              <w:rPr>
                <w:color w:val="000000"/>
                <w:sz w:val="20"/>
                <w:szCs w:val="20"/>
              </w:rPr>
            </w:pPr>
            <w:r w:rsidRPr="001A236C">
              <w:rPr>
                <w:b/>
                <w:bCs/>
                <w:color w:val="993300"/>
                <w:sz w:val="20"/>
                <w:szCs w:val="20"/>
              </w:rPr>
              <w:t>Профессиональная переподготовка в объеме 280 акад. часов</w:t>
            </w:r>
          </w:p>
        </w:tc>
      </w:tr>
      <w:tr w:rsidR="005F682A" w:rsidRPr="00332D26" w14:paraId="685BFC37"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0E869C84"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2-х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5D2F3776"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49 994,00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776F9CF4"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34 996,00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0FE53CD9"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14 998,00 руб.</w:t>
            </w:r>
          </w:p>
        </w:tc>
      </w:tr>
      <w:tr w:rsidR="005F682A" w:rsidRPr="00332D26" w14:paraId="7F43BC3E"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2BE7AA57"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3-х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717E95B5"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74 991,00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2042333F"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52 493,00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6B4C058"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22 498,00 руб.</w:t>
            </w:r>
          </w:p>
        </w:tc>
      </w:tr>
      <w:tr w:rsidR="005F682A" w:rsidRPr="00332D26" w14:paraId="0402CFDB"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64999347"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5-и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72B3F543"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124 985,00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7CD50FCF"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87 489,00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14CC7DCD"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37 496,00 руб.</w:t>
            </w:r>
          </w:p>
        </w:tc>
      </w:tr>
      <w:tr w:rsidR="005F682A" w:rsidRPr="00332D26" w14:paraId="4BA43239"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7AECC8BD"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7-и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68DE0619"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174 979,00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289CEEA3"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122 485,00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77B98DE"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52 494,00 руб.</w:t>
            </w:r>
          </w:p>
        </w:tc>
      </w:tr>
    </w:tbl>
    <w:p w14:paraId="752789AC" w14:textId="77777777" w:rsidR="005F682A" w:rsidRPr="00332D26" w:rsidRDefault="005F682A" w:rsidP="005F682A">
      <w:pPr>
        <w:spacing w:after="0" w:line="240" w:lineRule="auto"/>
        <w:jc w:val="center"/>
        <w:rPr>
          <w:b/>
          <w:bCs/>
          <w:color w:val="CC0033"/>
          <w:sz w:val="20"/>
          <w:szCs w:val="20"/>
        </w:rPr>
        <w:sectPr w:rsidR="005F682A" w:rsidRPr="00332D26" w:rsidSect="00AD2F20">
          <w:footerReference w:type="even" r:id="rId16"/>
          <w:footerReference w:type="default" r:id="rId17"/>
          <w:type w:val="continuous"/>
          <w:pgSz w:w="11906" w:h="16838" w:code="9"/>
          <w:pgMar w:top="567" w:right="567" w:bottom="567" w:left="567" w:header="454" w:footer="454" w:gutter="0"/>
          <w:cols w:space="708"/>
          <w:docGrid w:linePitch="360"/>
        </w:sectPr>
      </w:pPr>
    </w:p>
    <w:tbl>
      <w:tblPr>
        <w:tblW w:w="5000" w:type="pct"/>
        <w:jc w:val="center"/>
        <w:tblCellMar>
          <w:top w:w="28" w:type="dxa"/>
          <w:left w:w="30" w:type="dxa"/>
          <w:bottom w:w="28" w:type="dxa"/>
          <w:right w:w="30" w:type="dxa"/>
        </w:tblCellMar>
        <w:tblLook w:val="04A0" w:firstRow="1" w:lastRow="0" w:firstColumn="1" w:lastColumn="0" w:noHBand="0" w:noVBand="1"/>
      </w:tblPr>
      <w:tblGrid>
        <w:gridCol w:w="3828"/>
        <w:gridCol w:w="2409"/>
        <w:gridCol w:w="2577"/>
        <w:gridCol w:w="1958"/>
      </w:tblGrid>
      <w:tr w:rsidR="005F682A" w:rsidRPr="00332D26" w14:paraId="1CB3F1FB" w14:textId="77777777" w:rsidTr="00AD2F20">
        <w:trPr>
          <w:trHeight w:val="190"/>
          <w:jc w:val="center"/>
        </w:trPr>
        <w:tc>
          <w:tcPr>
            <w:tcW w:w="5000" w:type="pct"/>
            <w:gridSpan w:val="4"/>
            <w:tcBorders>
              <w:top w:val="single" w:sz="12" w:space="0" w:color="auto"/>
              <w:bottom w:val="single" w:sz="12" w:space="0" w:color="auto"/>
            </w:tcBorders>
            <w:shd w:val="clear" w:color="auto" w:fill="auto"/>
            <w:vAlign w:val="center"/>
            <w:hideMark/>
          </w:tcPr>
          <w:p w14:paraId="08D98AF1" w14:textId="77777777" w:rsidR="005F682A" w:rsidRPr="001A236C" w:rsidRDefault="005F682A" w:rsidP="00AD2F20">
            <w:pPr>
              <w:spacing w:after="0" w:line="240" w:lineRule="auto"/>
              <w:jc w:val="center"/>
              <w:rPr>
                <w:color w:val="993300"/>
                <w:sz w:val="20"/>
                <w:szCs w:val="20"/>
              </w:rPr>
            </w:pPr>
            <w:r w:rsidRPr="001A236C">
              <w:rPr>
                <w:b/>
                <w:bCs/>
                <w:color w:val="993300"/>
                <w:sz w:val="20"/>
                <w:szCs w:val="20"/>
              </w:rPr>
              <w:t>Профессиональная переподготовка в объеме 520 акад. часов</w:t>
            </w:r>
          </w:p>
        </w:tc>
      </w:tr>
      <w:tr w:rsidR="005F682A" w:rsidRPr="00332D26" w14:paraId="16976DDF"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3E56E707"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2-х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26E9BDE7"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61 994,00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70270FE5"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43 396,00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2599C140"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18 598,00 руб.</w:t>
            </w:r>
          </w:p>
        </w:tc>
      </w:tr>
      <w:tr w:rsidR="005F682A" w:rsidRPr="00332D26" w14:paraId="62E10287"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4A5ED1A3"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3-х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329D3AF3"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92 991,00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54EB42DC"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65 094,00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6070CFCE"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27 897,00 руб.</w:t>
            </w:r>
          </w:p>
        </w:tc>
      </w:tr>
      <w:tr w:rsidR="005F682A" w:rsidRPr="00332D26" w14:paraId="4FA1BA69"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6D2AD613"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5-и</w:t>
            </w:r>
            <w:r w:rsidRPr="00332D26">
              <w:rPr>
                <w:b/>
                <w:bCs/>
                <w:color w:val="000000"/>
                <w:sz w:val="20"/>
                <w:szCs w:val="20"/>
              </w:rPr>
              <w:t xml:space="preserve"> 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1F63795C"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154 985,00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46338BF9"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108 489,00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428DA939"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46 496,00 руб.</w:t>
            </w:r>
          </w:p>
        </w:tc>
      </w:tr>
      <w:tr w:rsidR="005F682A" w:rsidRPr="00332D26" w14:paraId="4E9D9083" w14:textId="77777777" w:rsidTr="00AD2F20">
        <w:trPr>
          <w:trHeight w:val="190"/>
          <w:jc w:val="center"/>
        </w:trPr>
        <w:tc>
          <w:tcPr>
            <w:tcW w:w="1777" w:type="pct"/>
            <w:tcBorders>
              <w:top w:val="single" w:sz="12" w:space="0" w:color="auto"/>
              <w:bottom w:val="single" w:sz="12" w:space="0" w:color="auto"/>
              <w:right w:val="outset" w:sz="6" w:space="0" w:color="auto"/>
            </w:tcBorders>
            <w:shd w:val="clear" w:color="auto" w:fill="auto"/>
            <w:vAlign w:val="center"/>
            <w:hideMark/>
          </w:tcPr>
          <w:p w14:paraId="0A792BA9" w14:textId="77777777" w:rsidR="005F682A" w:rsidRPr="00332D26" w:rsidRDefault="005F682A" w:rsidP="005F682A">
            <w:pPr>
              <w:spacing w:after="0" w:line="240" w:lineRule="auto"/>
              <w:ind w:firstLine="0"/>
              <w:rPr>
                <w:color w:val="000000"/>
                <w:sz w:val="20"/>
                <w:szCs w:val="20"/>
              </w:rPr>
            </w:pPr>
            <w:r w:rsidRPr="00332D26">
              <w:rPr>
                <w:b/>
                <w:bCs/>
                <w:color w:val="CC0033"/>
                <w:sz w:val="20"/>
                <w:szCs w:val="20"/>
              </w:rPr>
              <w:t xml:space="preserve">7-и </w:t>
            </w:r>
            <w:r w:rsidRPr="00332D26">
              <w:rPr>
                <w:b/>
                <w:bCs/>
                <w:color w:val="000000"/>
                <w:sz w:val="20"/>
                <w:szCs w:val="20"/>
              </w:rPr>
              <w:t>сотрудников от одной организации</w:t>
            </w:r>
          </w:p>
        </w:tc>
        <w:tc>
          <w:tcPr>
            <w:tcW w:w="1118" w:type="pct"/>
            <w:tcBorders>
              <w:top w:val="single" w:sz="12" w:space="0" w:color="auto"/>
              <w:left w:val="outset" w:sz="6" w:space="0" w:color="auto"/>
              <w:bottom w:val="single" w:sz="12" w:space="0" w:color="auto"/>
              <w:right w:val="outset" w:sz="6" w:space="0" w:color="auto"/>
            </w:tcBorders>
            <w:shd w:val="clear" w:color="auto" w:fill="auto"/>
            <w:vAlign w:val="center"/>
          </w:tcPr>
          <w:p w14:paraId="658C99E1" w14:textId="77777777" w:rsidR="005F682A" w:rsidRPr="00332D26" w:rsidRDefault="005F682A" w:rsidP="00AD2F20">
            <w:pPr>
              <w:spacing w:after="0" w:line="240" w:lineRule="auto"/>
              <w:jc w:val="center"/>
              <w:rPr>
                <w:color w:val="000000"/>
                <w:sz w:val="20"/>
                <w:szCs w:val="20"/>
              </w:rPr>
            </w:pPr>
            <w:r w:rsidRPr="00332D26">
              <w:rPr>
                <w:b/>
                <w:bCs/>
                <w:strike/>
                <w:color w:val="000000"/>
                <w:sz w:val="20"/>
                <w:szCs w:val="20"/>
              </w:rPr>
              <w:t>216 979,00 руб.</w:t>
            </w:r>
          </w:p>
        </w:tc>
        <w:tc>
          <w:tcPr>
            <w:tcW w:w="1196" w:type="pct"/>
            <w:tcBorders>
              <w:top w:val="single" w:sz="12" w:space="0" w:color="auto"/>
              <w:left w:val="outset" w:sz="6" w:space="0" w:color="auto"/>
              <w:bottom w:val="single" w:sz="12" w:space="0" w:color="auto"/>
              <w:right w:val="outset" w:sz="6" w:space="0" w:color="auto"/>
            </w:tcBorders>
            <w:shd w:val="clear" w:color="auto" w:fill="auto"/>
            <w:vAlign w:val="center"/>
          </w:tcPr>
          <w:p w14:paraId="5DF84260" w14:textId="77777777" w:rsidR="005F682A" w:rsidRPr="00332D26" w:rsidRDefault="005F682A" w:rsidP="00AD2F20">
            <w:pPr>
              <w:spacing w:after="0" w:line="240" w:lineRule="auto"/>
              <w:jc w:val="center"/>
              <w:rPr>
                <w:strike/>
                <w:color w:val="000000"/>
                <w:sz w:val="20"/>
                <w:szCs w:val="20"/>
              </w:rPr>
            </w:pPr>
            <w:r w:rsidRPr="00332D26">
              <w:rPr>
                <w:b/>
                <w:bCs/>
                <w:color w:val="000000"/>
                <w:sz w:val="20"/>
                <w:szCs w:val="20"/>
              </w:rPr>
              <w:t>151 885,00 руб.</w:t>
            </w:r>
          </w:p>
        </w:tc>
        <w:tc>
          <w:tcPr>
            <w:tcW w:w="909" w:type="pct"/>
            <w:tcBorders>
              <w:top w:val="single" w:sz="12" w:space="0" w:color="auto"/>
              <w:left w:val="outset" w:sz="6" w:space="0" w:color="auto"/>
              <w:bottom w:val="single" w:sz="12" w:space="0" w:color="auto"/>
            </w:tcBorders>
            <w:shd w:val="clear" w:color="auto" w:fill="auto"/>
            <w:vAlign w:val="center"/>
            <w:hideMark/>
          </w:tcPr>
          <w:p w14:paraId="18173D76" w14:textId="77777777" w:rsidR="005F682A" w:rsidRPr="00332D26" w:rsidRDefault="005F682A" w:rsidP="005F682A">
            <w:pPr>
              <w:spacing w:after="0" w:line="240" w:lineRule="auto"/>
              <w:ind w:firstLine="0"/>
              <w:jc w:val="center"/>
              <w:rPr>
                <w:color w:val="000000"/>
                <w:sz w:val="20"/>
                <w:szCs w:val="20"/>
              </w:rPr>
            </w:pPr>
            <w:r w:rsidRPr="00332D26">
              <w:rPr>
                <w:b/>
                <w:bCs/>
                <w:color w:val="FF0000"/>
                <w:sz w:val="20"/>
                <w:szCs w:val="20"/>
              </w:rPr>
              <w:t>65 094,00 руб.</w:t>
            </w:r>
          </w:p>
        </w:tc>
      </w:tr>
    </w:tbl>
    <w:p w14:paraId="6C7106BF" w14:textId="77777777" w:rsidR="00AD7FAB" w:rsidRDefault="00AD7FAB" w:rsidP="005C4CB2">
      <w:pPr>
        <w:spacing w:after="0" w:line="240" w:lineRule="auto"/>
        <w:ind w:firstLine="0"/>
        <w:jc w:val="center"/>
        <w:rPr>
          <w:rFonts w:eastAsia="Times New Roman"/>
          <w:b/>
          <w:color w:val="FF0000"/>
          <w:spacing w:val="-6"/>
          <w:lang w:eastAsia="ru-RU"/>
        </w:rPr>
      </w:pPr>
    </w:p>
    <w:p w14:paraId="56F6A671" w14:textId="77777777" w:rsidR="005C4CB2" w:rsidRDefault="005C4CB2" w:rsidP="005C4CB2">
      <w:pPr>
        <w:spacing w:before="120" w:after="0" w:line="228" w:lineRule="auto"/>
        <w:jc w:val="both"/>
        <w:rPr>
          <w:rFonts w:eastAsia="Times New Roman"/>
          <w:b/>
          <w:bCs/>
          <w:color w:val="000099"/>
          <w:spacing w:val="-6"/>
          <w:lang w:eastAsia="ru-RU"/>
        </w:rPr>
        <w:sectPr w:rsidR="005C4CB2" w:rsidSect="001A47FC">
          <w:type w:val="continuous"/>
          <w:pgSz w:w="11906" w:h="16838" w:code="9"/>
          <w:pgMar w:top="567" w:right="567" w:bottom="567" w:left="567" w:header="397" w:footer="397" w:gutter="0"/>
          <w:cols w:space="708"/>
          <w:docGrid w:linePitch="360"/>
        </w:sectPr>
      </w:pPr>
    </w:p>
    <w:p w14:paraId="4F5C3443" w14:textId="77777777" w:rsidR="005C4CB2" w:rsidRPr="00F21015" w:rsidRDefault="005C4CB2" w:rsidP="005C4CB2">
      <w:pPr>
        <w:spacing w:before="120" w:after="0" w:line="228" w:lineRule="auto"/>
        <w:jc w:val="both"/>
        <w:rPr>
          <w:rFonts w:eastAsia="Times New Roman"/>
          <w:bCs/>
          <w:spacing w:val="-6"/>
          <w:lang w:eastAsia="ru-RU"/>
        </w:rPr>
      </w:pPr>
      <w:r w:rsidRPr="00F21015">
        <w:rPr>
          <w:rFonts w:eastAsia="Times New Roman"/>
          <w:b/>
          <w:bCs/>
          <w:spacing w:val="-6"/>
          <w:lang w:eastAsia="ru-RU"/>
        </w:rPr>
        <w:lastRenderedPageBreak/>
        <w:t>ПО ОКОНЧАНИИ ОБУЧЕНИЯ/ЭКСТЕРН-АТТЕСТАЦИИ:</w:t>
      </w:r>
    </w:p>
    <w:p w14:paraId="596D6893" w14:textId="0FCF1730" w:rsidR="00964350" w:rsidRPr="00F21015" w:rsidRDefault="005C4CB2" w:rsidP="005C4CB2">
      <w:pPr>
        <w:spacing w:after="0" w:line="228" w:lineRule="auto"/>
        <w:jc w:val="both"/>
        <w:rPr>
          <w:rFonts w:eastAsia="Times New Roman"/>
          <w:bCs/>
          <w:spacing w:val="-6"/>
          <w:lang w:eastAsia="ru-RU"/>
        </w:rPr>
      </w:pPr>
      <w:r w:rsidRPr="00F21015">
        <w:rPr>
          <w:rFonts w:eastAsia="Times New Roman"/>
          <w:bCs/>
          <w:spacing w:val="-6"/>
          <w:lang w:eastAsia="ru-RU"/>
        </w:rPr>
        <w:t xml:space="preserve">По результатам прохождения </w:t>
      </w:r>
      <w:r w:rsidR="0042270D" w:rsidRPr="00F21015">
        <w:rPr>
          <w:rFonts w:eastAsia="Times New Roman"/>
          <w:bCs/>
          <w:spacing w:val="-6"/>
          <w:lang w:eastAsia="ru-RU"/>
        </w:rPr>
        <w:t xml:space="preserve">итогового тестирования </w:t>
      </w:r>
      <w:r w:rsidR="00964350" w:rsidRPr="00F21015">
        <w:rPr>
          <w:rFonts w:eastAsia="Times New Roman"/>
          <w:bCs/>
          <w:spacing w:val="-6"/>
          <w:lang w:eastAsia="ru-RU"/>
        </w:rPr>
        <w:t>по</w:t>
      </w:r>
      <w:r w:rsidRPr="00F21015">
        <w:rPr>
          <w:rFonts w:eastAsia="Times New Roman"/>
          <w:bCs/>
          <w:spacing w:val="-6"/>
          <w:lang w:eastAsia="ru-RU"/>
        </w:rPr>
        <w:t xml:space="preserve"> любой из выбранных форм обучения (заочной или экстерн-аттестации)</w:t>
      </w:r>
      <w:r w:rsidR="00964350" w:rsidRPr="00F21015">
        <w:rPr>
          <w:rFonts w:eastAsia="Times New Roman"/>
          <w:bCs/>
          <w:spacing w:val="-6"/>
          <w:lang w:eastAsia="ru-RU"/>
        </w:rPr>
        <w:t>, в зависимости от выбранной программы обучения, объема учебной программы,</w:t>
      </w:r>
      <w:r w:rsidRPr="00F21015">
        <w:rPr>
          <w:rFonts w:eastAsia="Times New Roman"/>
          <w:bCs/>
          <w:spacing w:val="-6"/>
          <w:lang w:eastAsia="ru-RU"/>
        </w:rPr>
        <w:t xml:space="preserve"> слушателям будут выданы удостоверения о повышении квалификации или дипломы о профессиональной переподготовке согласно п. 1 ч. 10 ст. 60 и ч. 15 ст. 76 ФЗ от 29.12.2012 N 273-ФЗ «Об образовании в РФ» с присвоением </w:t>
      </w:r>
      <w:r w:rsidR="006F207A" w:rsidRPr="00F21015">
        <w:rPr>
          <w:rFonts w:eastAsia="Times New Roman"/>
          <w:bCs/>
          <w:spacing w:val="-6"/>
          <w:lang w:eastAsia="ru-RU"/>
        </w:rPr>
        <w:t xml:space="preserve">новой </w:t>
      </w:r>
      <w:r w:rsidRPr="00F21015">
        <w:rPr>
          <w:rFonts w:eastAsia="Times New Roman"/>
          <w:bCs/>
          <w:spacing w:val="-6"/>
          <w:lang w:eastAsia="ru-RU"/>
        </w:rPr>
        <w:t>квалификаци</w:t>
      </w:r>
      <w:r w:rsidR="00964350" w:rsidRPr="00F21015">
        <w:rPr>
          <w:rFonts w:eastAsia="Times New Roman"/>
          <w:bCs/>
          <w:spacing w:val="-6"/>
          <w:lang w:eastAsia="ru-RU"/>
        </w:rPr>
        <w:t>и:</w:t>
      </w:r>
      <w:r w:rsidRPr="00F21015">
        <w:rPr>
          <w:rFonts w:eastAsia="Times New Roman"/>
          <w:bCs/>
          <w:spacing w:val="-6"/>
          <w:lang w:eastAsia="ru-RU"/>
        </w:rPr>
        <w:t xml:space="preserve"> </w:t>
      </w:r>
    </w:p>
    <w:p w14:paraId="632A400B" w14:textId="10226372"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«Специалист по конкурентному праву»</w:t>
      </w:r>
    </w:p>
    <w:p w14:paraId="663569B4" w14:textId="0AA6DE72"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 xml:space="preserve">«Специалист в сфере закупок» </w:t>
      </w:r>
    </w:p>
    <w:p w14:paraId="6822B7CB" w14:textId="4C207B7E"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«Эксперт в сфере закупок»</w:t>
      </w:r>
    </w:p>
    <w:p w14:paraId="3EA5F04F" w14:textId="59E6EE31"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«Специалист по управлению государственным и муниципальным имуществом»</w:t>
      </w:r>
    </w:p>
    <w:p w14:paraId="0B4CB26F" w14:textId="4F2E4FA3" w:rsidR="005E39BE" w:rsidRPr="00F21015" w:rsidRDefault="005E39BE" w:rsidP="005E39BE">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«Эксперт по управлению государственным и муниципальным имуществом»</w:t>
      </w:r>
    </w:p>
    <w:p w14:paraId="78D2BF32" w14:textId="44D9E357" w:rsidR="00964350" w:rsidRPr="00F21015" w:rsidRDefault="00964350"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«Специалист в сфере договорного права при проведении закупочной деятельности по 44-ФЗ или 223-ФЗ</w:t>
      </w:r>
      <w:r w:rsidR="005E39BE" w:rsidRPr="00F21015">
        <w:rPr>
          <w:rFonts w:eastAsia="Times New Roman"/>
          <w:b/>
          <w:spacing w:val="-6"/>
          <w:lang w:eastAsia="ru-RU"/>
        </w:rPr>
        <w:t>»</w:t>
      </w:r>
    </w:p>
    <w:p w14:paraId="05ED01AA" w14:textId="75F35379" w:rsidR="00964350" w:rsidRPr="00F21015" w:rsidRDefault="005E39BE" w:rsidP="005E39BE">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«Эксперт в сфере договорного права при проведении закупочной деятельности по 44-ФЗ или 223-ФЗ»</w:t>
      </w:r>
    </w:p>
    <w:p w14:paraId="54EBBB5A" w14:textId="1B7EF6F6"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«Эксперт по управлению государственным и муниципальным имуществом»</w:t>
      </w:r>
    </w:p>
    <w:p w14:paraId="17BDE8E4" w14:textId="22CA1402" w:rsidR="00964350" w:rsidRPr="00F21015" w:rsidRDefault="005C4CB2" w:rsidP="00964350">
      <w:pPr>
        <w:pStyle w:val="aa"/>
        <w:numPr>
          <w:ilvl w:val="0"/>
          <w:numId w:val="9"/>
        </w:numPr>
        <w:spacing w:after="0" w:line="228" w:lineRule="auto"/>
        <w:jc w:val="both"/>
        <w:rPr>
          <w:rFonts w:eastAsia="Times New Roman"/>
          <w:b/>
          <w:spacing w:val="-6"/>
          <w:lang w:eastAsia="ru-RU"/>
        </w:rPr>
      </w:pPr>
      <w:r w:rsidRPr="00F21015">
        <w:rPr>
          <w:rFonts w:eastAsia="Times New Roman"/>
          <w:b/>
          <w:spacing w:val="-6"/>
          <w:lang w:eastAsia="ru-RU"/>
        </w:rPr>
        <w:t>«Специалист в сфере договорного права</w:t>
      </w:r>
      <w:r w:rsidR="00EE5662" w:rsidRPr="00F21015">
        <w:rPr>
          <w:rFonts w:eastAsia="Times New Roman"/>
          <w:b/>
          <w:spacing w:val="-6"/>
          <w:lang w:eastAsia="ru-RU"/>
        </w:rPr>
        <w:t xml:space="preserve">, </w:t>
      </w:r>
      <w:r w:rsidRPr="00F21015">
        <w:rPr>
          <w:rFonts w:eastAsia="Times New Roman"/>
          <w:b/>
          <w:spacing w:val="-6"/>
          <w:lang w:eastAsia="ru-RU"/>
        </w:rPr>
        <w:t xml:space="preserve">претензионной </w:t>
      </w:r>
      <w:r w:rsidR="00EE5662" w:rsidRPr="00F21015">
        <w:rPr>
          <w:rFonts w:eastAsia="Times New Roman"/>
          <w:b/>
          <w:spacing w:val="-6"/>
          <w:lang w:eastAsia="ru-RU"/>
        </w:rPr>
        <w:t xml:space="preserve">и исковой </w:t>
      </w:r>
      <w:r w:rsidRPr="00F21015">
        <w:rPr>
          <w:rFonts w:eastAsia="Times New Roman"/>
          <w:b/>
          <w:spacing w:val="-6"/>
          <w:lang w:eastAsia="ru-RU"/>
        </w:rPr>
        <w:t>работы»</w:t>
      </w:r>
    </w:p>
    <w:p w14:paraId="0967F15A" w14:textId="609E910A" w:rsidR="00964350" w:rsidRPr="00964350" w:rsidRDefault="005C4CB2" w:rsidP="00964350">
      <w:pPr>
        <w:pStyle w:val="aa"/>
        <w:numPr>
          <w:ilvl w:val="0"/>
          <w:numId w:val="9"/>
        </w:numPr>
        <w:spacing w:after="0" w:line="228" w:lineRule="auto"/>
        <w:jc w:val="both"/>
        <w:rPr>
          <w:rFonts w:eastAsia="Times New Roman"/>
          <w:b/>
          <w:color w:val="0000FF"/>
          <w:spacing w:val="-6"/>
          <w:lang w:eastAsia="ru-RU"/>
        </w:rPr>
      </w:pPr>
      <w:r w:rsidRPr="00F21015">
        <w:rPr>
          <w:rFonts w:eastAsia="Times New Roman"/>
          <w:b/>
          <w:spacing w:val="-6"/>
          <w:lang w:eastAsia="ru-RU"/>
        </w:rPr>
        <w:t>«Экспер</w:t>
      </w:r>
      <w:r w:rsidRPr="00964350">
        <w:rPr>
          <w:rFonts w:eastAsia="Times New Roman"/>
          <w:b/>
          <w:color w:val="333333"/>
          <w:spacing w:val="-6"/>
          <w:lang w:eastAsia="ru-RU"/>
        </w:rPr>
        <w:t xml:space="preserve">т в сфере договорного </w:t>
      </w:r>
      <w:r w:rsidR="00EE5662" w:rsidRPr="00964350">
        <w:rPr>
          <w:rFonts w:eastAsia="Times New Roman"/>
          <w:b/>
          <w:color w:val="333333"/>
          <w:spacing w:val="-6"/>
          <w:lang w:eastAsia="ru-RU"/>
        </w:rPr>
        <w:t>права</w:t>
      </w:r>
      <w:r w:rsidR="00EE5662">
        <w:rPr>
          <w:rFonts w:eastAsia="Times New Roman"/>
          <w:b/>
          <w:color w:val="333333"/>
          <w:spacing w:val="-6"/>
          <w:lang w:eastAsia="ru-RU"/>
        </w:rPr>
        <w:t xml:space="preserve">, </w:t>
      </w:r>
      <w:r w:rsidR="00EE5662" w:rsidRPr="00964350">
        <w:rPr>
          <w:rFonts w:eastAsia="Times New Roman"/>
          <w:b/>
          <w:color w:val="333333"/>
          <w:spacing w:val="-6"/>
          <w:lang w:eastAsia="ru-RU"/>
        </w:rPr>
        <w:t xml:space="preserve">претензионной </w:t>
      </w:r>
      <w:r w:rsidR="00EE5662">
        <w:rPr>
          <w:rFonts w:eastAsia="Times New Roman"/>
          <w:b/>
          <w:color w:val="333333"/>
          <w:spacing w:val="-6"/>
          <w:lang w:eastAsia="ru-RU"/>
        </w:rPr>
        <w:t xml:space="preserve">и исковой </w:t>
      </w:r>
      <w:r w:rsidR="00EE5662" w:rsidRPr="00964350">
        <w:rPr>
          <w:rFonts w:eastAsia="Times New Roman"/>
          <w:b/>
          <w:color w:val="333333"/>
          <w:spacing w:val="-6"/>
          <w:lang w:eastAsia="ru-RU"/>
        </w:rPr>
        <w:t>работы</w:t>
      </w:r>
      <w:r w:rsidRPr="00964350">
        <w:rPr>
          <w:rFonts w:eastAsia="Times New Roman"/>
          <w:b/>
          <w:color w:val="333333"/>
          <w:spacing w:val="-6"/>
          <w:lang w:eastAsia="ru-RU"/>
        </w:rPr>
        <w:t>»</w:t>
      </w:r>
      <w:r w:rsidR="005E39BE">
        <w:rPr>
          <w:rFonts w:eastAsia="Times New Roman"/>
          <w:b/>
          <w:color w:val="333333"/>
          <w:spacing w:val="-6"/>
          <w:lang w:eastAsia="ru-RU"/>
        </w:rPr>
        <w:t>.</w:t>
      </w:r>
      <w:r w:rsidRPr="00964350">
        <w:rPr>
          <w:rFonts w:eastAsia="Times New Roman"/>
          <w:bCs/>
          <w:color w:val="333333"/>
          <w:spacing w:val="-6"/>
          <w:lang w:eastAsia="ru-RU"/>
        </w:rPr>
        <w:t xml:space="preserve"> </w:t>
      </w:r>
    </w:p>
    <w:p w14:paraId="494D41FC" w14:textId="77777777" w:rsidR="00964350" w:rsidRDefault="00964350" w:rsidP="00964350">
      <w:pPr>
        <w:spacing w:after="0" w:line="228" w:lineRule="auto"/>
        <w:jc w:val="both"/>
        <w:rPr>
          <w:rFonts w:eastAsia="Times New Roman"/>
          <w:b/>
          <w:color w:val="0000FF"/>
          <w:spacing w:val="-6"/>
          <w:lang w:eastAsia="ru-RU"/>
        </w:rPr>
      </w:pPr>
    </w:p>
    <w:p w14:paraId="09D14F5C" w14:textId="679B3726" w:rsidR="00964350" w:rsidRPr="001C7146" w:rsidRDefault="001C7146" w:rsidP="001C7146">
      <w:pPr>
        <w:spacing w:after="0" w:line="228" w:lineRule="auto"/>
        <w:ind w:firstLine="0"/>
        <w:jc w:val="both"/>
        <w:rPr>
          <w:rFonts w:eastAsia="Times New Roman"/>
          <w:b/>
          <w:spacing w:val="-6"/>
          <w:lang w:eastAsia="ru-RU"/>
        </w:rPr>
      </w:pPr>
      <w:r w:rsidRPr="001C7146">
        <w:rPr>
          <w:rFonts w:eastAsia="Times New Roman"/>
          <w:b/>
          <w:spacing w:val="-6"/>
          <w:lang w:eastAsia="ru-RU"/>
        </w:rPr>
        <w:t>==================================================================</w:t>
      </w:r>
      <w:r>
        <w:rPr>
          <w:rFonts w:eastAsia="Times New Roman"/>
          <w:b/>
          <w:spacing w:val="-6"/>
          <w:lang w:eastAsia="ru-RU"/>
        </w:rPr>
        <w:t>========</w:t>
      </w:r>
      <w:r w:rsidRPr="001C7146">
        <w:rPr>
          <w:rFonts w:eastAsia="Times New Roman"/>
          <w:b/>
          <w:spacing w:val="-6"/>
          <w:lang w:eastAsia="ru-RU"/>
        </w:rPr>
        <w:t>================</w:t>
      </w:r>
    </w:p>
    <w:p w14:paraId="6A6DF038" w14:textId="77777777" w:rsidR="001C7146" w:rsidRPr="001A236C" w:rsidRDefault="001C7146" w:rsidP="001C7146">
      <w:pPr>
        <w:spacing w:before="120"/>
        <w:jc w:val="center"/>
        <w:rPr>
          <w:b/>
          <w:color w:val="993300"/>
          <w:sz w:val="32"/>
        </w:rPr>
      </w:pPr>
      <w:bookmarkStart w:id="12" w:name="OLE_LINK23"/>
      <w:bookmarkStart w:id="13" w:name="OLE_LINK24"/>
      <w:r w:rsidRPr="001A236C">
        <w:rPr>
          <w:b/>
          <w:color w:val="993300"/>
          <w:sz w:val="32"/>
        </w:rPr>
        <w:t>УВЕДОМЛЕНИЕ</w:t>
      </w:r>
    </w:p>
    <w:p w14:paraId="16A5917A" w14:textId="116BDBF0" w:rsidR="001C7146" w:rsidRPr="001A236C" w:rsidRDefault="001A236C" w:rsidP="001A236C">
      <w:pPr>
        <w:spacing w:after="0" w:line="240" w:lineRule="auto"/>
        <w:jc w:val="center"/>
        <w:rPr>
          <w:b/>
          <w:color w:val="993300"/>
        </w:rPr>
      </w:pPr>
      <w:r w:rsidRPr="001A236C">
        <w:rPr>
          <w:b/>
          <w:color w:val="993300"/>
        </w:rPr>
        <w:t xml:space="preserve">о проведении специализированного обучения </w:t>
      </w:r>
      <w:r w:rsidRPr="001A236C">
        <w:rPr>
          <w:b/>
          <w:color w:val="993300"/>
        </w:rPr>
        <w:br/>
      </w:r>
      <w:bookmarkStart w:id="14" w:name="OLE_LINK171"/>
      <w:bookmarkStart w:id="15" w:name="OLE_LINK172"/>
      <w:r w:rsidRPr="001A236C">
        <w:rPr>
          <w:b/>
          <w:color w:val="993300"/>
        </w:rPr>
        <w:t xml:space="preserve">по заочной (дистанционной) форме и (или) экстерн-аттестации </w:t>
      </w:r>
    </w:p>
    <w:p w14:paraId="68CAB5D5" w14:textId="69D3897C" w:rsidR="001C7146" w:rsidRPr="001A236C" w:rsidRDefault="001A236C" w:rsidP="001A236C">
      <w:pPr>
        <w:spacing w:after="0" w:line="240" w:lineRule="auto"/>
        <w:jc w:val="center"/>
        <w:rPr>
          <w:b/>
          <w:color w:val="993300"/>
        </w:rPr>
      </w:pPr>
      <w:r w:rsidRPr="001A236C">
        <w:rPr>
          <w:b/>
          <w:color w:val="993300"/>
        </w:rPr>
        <w:t>по программам дополнительного профессионального образования</w:t>
      </w:r>
    </w:p>
    <w:p w14:paraId="43AE9547" w14:textId="059BFAD2" w:rsidR="001C7146" w:rsidRPr="001A236C" w:rsidRDefault="001A236C" w:rsidP="001C7146">
      <w:pPr>
        <w:spacing w:before="40"/>
        <w:jc w:val="center"/>
        <w:rPr>
          <w:b/>
          <w:color w:val="993300"/>
        </w:rPr>
      </w:pPr>
      <w:r w:rsidRPr="001A236C">
        <w:rPr>
          <w:b/>
          <w:color w:val="993300"/>
        </w:rPr>
        <w:t>с присвоением новой квалификации</w:t>
      </w:r>
    </w:p>
    <w:p w14:paraId="1BA1AA06" w14:textId="0756E424" w:rsidR="001C7146" w:rsidRPr="001C7146" w:rsidRDefault="001C7146" w:rsidP="001C7146">
      <w:pPr>
        <w:pStyle w:val="aa"/>
        <w:numPr>
          <w:ilvl w:val="0"/>
          <w:numId w:val="13"/>
        </w:numPr>
        <w:spacing w:before="120" w:line="240" w:lineRule="auto"/>
        <w:contextualSpacing w:val="0"/>
        <w:jc w:val="center"/>
        <w:rPr>
          <w:b/>
          <w:bCs/>
        </w:rPr>
      </w:pPr>
      <w:bookmarkStart w:id="16" w:name="OLE_LINK72"/>
      <w:bookmarkStart w:id="17" w:name="OLE_LINK73"/>
      <w:bookmarkStart w:id="18" w:name="OLE_LINK74"/>
      <w:bookmarkStart w:id="19" w:name="OLE_LINK75"/>
      <w:bookmarkStart w:id="20" w:name="OLE_LINK175"/>
      <w:bookmarkStart w:id="21" w:name="OLE_LINK176"/>
      <w:bookmarkStart w:id="22" w:name="OLE_LINK203"/>
      <w:bookmarkStart w:id="23" w:name="OLE_LINK2"/>
      <w:bookmarkStart w:id="24" w:name="OLE_LINK3"/>
      <w:bookmarkEnd w:id="14"/>
      <w:bookmarkEnd w:id="15"/>
      <w:r w:rsidRPr="001C7146">
        <w:rPr>
          <w:b/>
          <w:bCs/>
        </w:rPr>
        <w:t>по курсу «</w:t>
      </w:r>
      <w:bookmarkStart w:id="25" w:name="OLE_LINK58"/>
      <w:r w:rsidRPr="001C7146">
        <w:rPr>
          <w:b/>
          <w:bCs/>
        </w:rPr>
        <w:t>ДОГОВОРНОЕ ПРАВО</w:t>
      </w:r>
      <w:r w:rsidR="00EE5662">
        <w:rPr>
          <w:b/>
          <w:bCs/>
        </w:rPr>
        <w:t xml:space="preserve">, </w:t>
      </w:r>
      <w:r w:rsidRPr="001C7146">
        <w:rPr>
          <w:b/>
          <w:bCs/>
        </w:rPr>
        <w:t xml:space="preserve">ПРЕТЕНЗИОННАЯ </w:t>
      </w:r>
      <w:r w:rsidR="00EE5662">
        <w:rPr>
          <w:b/>
          <w:bCs/>
        </w:rPr>
        <w:t xml:space="preserve">И ИСКОВАЯ </w:t>
      </w:r>
      <w:r w:rsidRPr="001C7146">
        <w:rPr>
          <w:b/>
          <w:bCs/>
        </w:rPr>
        <w:t>РАБОТА В ОРГАНИЗАЦИИ</w:t>
      </w:r>
      <w:bookmarkEnd w:id="25"/>
      <w:r w:rsidRPr="001C7146">
        <w:rPr>
          <w:b/>
          <w:bCs/>
        </w:rPr>
        <w:t>»</w:t>
      </w:r>
      <w:bookmarkEnd w:id="16"/>
      <w:bookmarkEnd w:id="17"/>
      <w:r w:rsidRPr="001C7146">
        <w:rPr>
          <w:b/>
          <w:bCs/>
        </w:rPr>
        <w:t>,</w:t>
      </w:r>
      <w:bookmarkEnd w:id="18"/>
      <w:bookmarkEnd w:id="19"/>
    </w:p>
    <w:p w14:paraId="24046ADE" w14:textId="77777777" w:rsidR="001C7146" w:rsidRPr="001C7146" w:rsidRDefault="001C7146" w:rsidP="001C7146">
      <w:pPr>
        <w:pStyle w:val="aa"/>
        <w:numPr>
          <w:ilvl w:val="0"/>
          <w:numId w:val="13"/>
        </w:numPr>
        <w:spacing w:before="120" w:line="240" w:lineRule="auto"/>
        <w:contextualSpacing w:val="0"/>
        <w:jc w:val="center"/>
        <w:rPr>
          <w:b/>
          <w:bCs/>
        </w:rPr>
      </w:pPr>
      <w:r w:rsidRPr="001C7146">
        <w:rPr>
          <w:b/>
          <w:bCs/>
        </w:rPr>
        <w:t>по курсу «</w:t>
      </w:r>
      <w:bookmarkStart w:id="26" w:name="OLE_LINK59"/>
      <w:bookmarkStart w:id="27" w:name="OLE_LINK79"/>
      <w:bookmarkStart w:id="28" w:name="OLE_LINK80"/>
      <w:r w:rsidRPr="001C7146">
        <w:rPr>
          <w:b/>
          <w:bCs/>
        </w:rPr>
        <w:t>ДОГОВОРНОЕ ПРАВО ПРИ ПРОВЕДЕНИИ ЗАКУПОЧНЫХ ПРОЦЕДУР</w:t>
      </w:r>
    </w:p>
    <w:p w14:paraId="3AE1140B" w14:textId="55343322" w:rsidR="001C7146" w:rsidRPr="001C7146" w:rsidRDefault="001C7146" w:rsidP="001C7146">
      <w:pPr>
        <w:spacing w:before="120"/>
        <w:jc w:val="center"/>
        <w:rPr>
          <w:b/>
          <w:bCs/>
          <w:spacing w:val="-12"/>
          <w:sz w:val="26"/>
          <w:szCs w:val="26"/>
        </w:rPr>
      </w:pPr>
      <w:r w:rsidRPr="001C7146">
        <w:rPr>
          <w:b/>
          <w:bCs/>
          <w:spacing w:val="-12"/>
          <w:sz w:val="26"/>
          <w:szCs w:val="26"/>
        </w:rPr>
        <w:t>ПО 44-ФЗ (с учетом 360-ФЗ) И 223-ФЗ</w:t>
      </w:r>
      <w:bookmarkEnd w:id="26"/>
      <w:bookmarkEnd w:id="27"/>
      <w:bookmarkEnd w:id="28"/>
      <w:r w:rsidRPr="001C7146">
        <w:rPr>
          <w:b/>
          <w:bCs/>
          <w:spacing w:val="-12"/>
          <w:sz w:val="26"/>
          <w:szCs w:val="26"/>
        </w:rPr>
        <w:t>»</w:t>
      </w:r>
      <w:bookmarkStart w:id="29" w:name="OLE_LINK9"/>
      <w:bookmarkEnd w:id="20"/>
      <w:bookmarkEnd w:id="21"/>
      <w:bookmarkEnd w:id="22"/>
    </w:p>
    <w:p w14:paraId="71198395" w14:textId="67CAC45C" w:rsidR="001C7146" w:rsidRPr="00235A10" w:rsidRDefault="001C7146" w:rsidP="00235A10">
      <w:pPr>
        <w:spacing w:before="120"/>
        <w:ind w:firstLine="0"/>
        <w:jc w:val="center"/>
        <w:rPr>
          <w:b/>
          <w:spacing w:val="-6"/>
          <w:sz w:val="24"/>
          <w:szCs w:val="24"/>
        </w:rPr>
      </w:pPr>
      <w:r w:rsidRPr="00235A10">
        <w:rPr>
          <w:b/>
          <w:spacing w:val="-6"/>
          <w:sz w:val="24"/>
          <w:szCs w:val="24"/>
        </w:rPr>
        <w:t xml:space="preserve">В качестве учебно-методического обеспечения курсов повышения квалификации </w:t>
      </w:r>
      <w:r w:rsidRPr="00235A10">
        <w:rPr>
          <w:b/>
          <w:spacing w:val="-6"/>
          <w:sz w:val="24"/>
          <w:szCs w:val="24"/>
        </w:rPr>
        <w:br/>
        <w:t xml:space="preserve">и профессиональной переподготовки </w:t>
      </w:r>
      <w:bookmarkEnd w:id="23"/>
      <w:bookmarkEnd w:id="24"/>
      <w:r w:rsidRPr="00235A10">
        <w:rPr>
          <w:b/>
          <w:spacing w:val="-6"/>
          <w:sz w:val="24"/>
          <w:szCs w:val="24"/>
        </w:rPr>
        <w:t xml:space="preserve">слушателям предоставляются </w:t>
      </w:r>
      <w:r w:rsidRPr="00235A10">
        <w:rPr>
          <w:b/>
          <w:spacing w:val="-6"/>
          <w:sz w:val="24"/>
          <w:szCs w:val="24"/>
        </w:rPr>
        <w:br/>
        <w:t>актуальнейшие материалы всероссийских семинаров-практикумов</w:t>
      </w:r>
    </w:p>
    <w:p w14:paraId="7AD9DF0A" w14:textId="0977E2B2" w:rsidR="001C7146" w:rsidRPr="001C7146" w:rsidRDefault="001C7146" w:rsidP="001C7146">
      <w:pPr>
        <w:spacing w:before="120"/>
        <w:jc w:val="center"/>
        <w:rPr>
          <w:b/>
          <w:i/>
          <w:color w:val="993300"/>
          <w:spacing w:val="-6"/>
          <w:sz w:val="26"/>
          <w:szCs w:val="26"/>
        </w:rPr>
      </w:pPr>
      <w:bookmarkStart w:id="30" w:name="OLE_LINK1"/>
      <w:bookmarkStart w:id="31" w:name="OLE_LINK14"/>
      <w:bookmarkEnd w:id="29"/>
      <w:r w:rsidRPr="001C7146">
        <w:rPr>
          <w:b/>
          <w:i/>
          <w:color w:val="993300"/>
          <w:spacing w:val="-6"/>
          <w:sz w:val="26"/>
          <w:szCs w:val="26"/>
        </w:rPr>
        <w:t xml:space="preserve">«Методика составления и правовая экспертиза гражданско-правовых договоров: </w:t>
      </w:r>
      <w:r w:rsidRPr="001C7146">
        <w:rPr>
          <w:b/>
          <w:i/>
          <w:color w:val="993300"/>
          <w:spacing w:val="-6"/>
          <w:sz w:val="26"/>
          <w:szCs w:val="26"/>
        </w:rPr>
        <w:br/>
        <w:t xml:space="preserve">проверка на арбитражную «устойчивость». </w:t>
      </w:r>
      <w:r w:rsidRPr="001C7146">
        <w:rPr>
          <w:b/>
          <w:i/>
          <w:color w:val="993300"/>
          <w:spacing w:val="-6"/>
          <w:sz w:val="26"/>
          <w:szCs w:val="26"/>
        </w:rPr>
        <w:br/>
        <w:t>Практика ведения в организации договорной</w:t>
      </w:r>
      <w:r w:rsidR="006A0C47">
        <w:rPr>
          <w:b/>
          <w:i/>
          <w:color w:val="993300"/>
          <w:spacing w:val="-6"/>
          <w:sz w:val="26"/>
          <w:szCs w:val="26"/>
        </w:rPr>
        <w:t xml:space="preserve">, </w:t>
      </w:r>
      <w:r w:rsidRPr="001C7146">
        <w:rPr>
          <w:b/>
          <w:i/>
          <w:color w:val="993300"/>
          <w:spacing w:val="-6"/>
          <w:sz w:val="26"/>
          <w:szCs w:val="26"/>
        </w:rPr>
        <w:t xml:space="preserve">претензионной </w:t>
      </w:r>
      <w:r w:rsidR="006A0C47">
        <w:rPr>
          <w:b/>
          <w:i/>
          <w:color w:val="993300"/>
          <w:spacing w:val="-6"/>
          <w:sz w:val="26"/>
          <w:szCs w:val="26"/>
        </w:rPr>
        <w:t xml:space="preserve">и исковой </w:t>
      </w:r>
      <w:r w:rsidRPr="001C7146">
        <w:rPr>
          <w:b/>
          <w:i/>
          <w:color w:val="993300"/>
          <w:spacing w:val="-6"/>
          <w:sz w:val="26"/>
          <w:szCs w:val="26"/>
        </w:rPr>
        <w:t>работы»,</w:t>
      </w:r>
    </w:p>
    <w:bookmarkEnd w:id="30"/>
    <w:p w14:paraId="134E82D7" w14:textId="77777777" w:rsidR="001C7146" w:rsidRPr="001C7146" w:rsidRDefault="001C7146" w:rsidP="001C7146">
      <w:pPr>
        <w:spacing w:before="120"/>
        <w:jc w:val="center"/>
        <w:rPr>
          <w:b/>
          <w:i/>
          <w:color w:val="993300"/>
          <w:spacing w:val="-6"/>
          <w:sz w:val="26"/>
          <w:szCs w:val="26"/>
        </w:rPr>
      </w:pPr>
      <w:r w:rsidRPr="001C7146">
        <w:rPr>
          <w:b/>
          <w:i/>
          <w:color w:val="993300"/>
          <w:spacing w:val="-6"/>
          <w:sz w:val="26"/>
          <w:szCs w:val="26"/>
        </w:rPr>
        <w:t xml:space="preserve">«Новейшая судебная практика российского законодательства </w:t>
      </w:r>
      <w:r w:rsidRPr="001C7146">
        <w:rPr>
          <w:b/>
          <w:i/>
          <w:color w:val="993300"/>
          <w:spacing w:val="-6"/>
          <w:sz w:val="26"/>
          <w:szCs w:val="26"/>
        </w:rPr>
        <w:br/>
        <w:t xml:space="preserve">о закупках (44-ФЗ и 223-ФЗ) на защите интересов Вашей организации. </w:t>
      </w:r>
      <w:r w:rsidRPr="001C7146">
        <w:rPr>
          <w:b/>
          <w:i/>
          <w:color w:val="993300"/>
          <w:spacing w:val="-6"/>
          <w:sz w:val="26"/>
          <w:szCs w:val="26"/>
        </w:rPr>
        <w:br/>
        <w:t>Обеспечение благоприятных судебных перспектив»,</w:t>
      </w:r>
    </w:p>
    <w:bookmarkEnd w:id="31"/>
    <w:p w14:paraId="45FE1D7D" w14:textId="77777777" w:rsidR="001C7146" w:rsidRPr="00235A10" w:rsidRDefault="001C7146" w:rsidP="001C7146">
      <w:pPr>
        <w:spacing w:before="120"/>
        <w:jc w:val="center"/>
        <w:rPr>
          <w:b/>
          <w:spacing w:val="-6"/>
        </w:rPr>
      </w:pPr>
      <w:r w:rsidRPr="00235A10">
        <w:rPr>
          <w:b/>
          <w:spacing w:val="-6"/>
        </w:rPr>
        <w:t>проведенных нашей Академией в Москве и Санкт-Петербурге</w:t>
      </w:r>
    </w:p>
    <w:p w14:paraId="40BE24C5" w14:textId="2791A6B0" w:rsidR="001C7146" w:rsidRPr="00B43062" w:rsidRDefault="001C7146" w:rsidP="001C7146">
      <w:pPr>
        <w:spacing w:before="240"/>
        <w:ind w:left="284"/>
        <w:jc w:val="center"/>
        <w:rPr>
          <w:rStyle w:val="a4"/>
          <w:color w:val="993300"/>
          <w:sz w:val="24"/>
          <w:szCs w:val="24"/>
        </w:rPr>
      </w:pPr>
      <w:bookmarkStart w:id="32" w:name="OLE_LINK21"/>
      <w:bookmarkStart w:id="33" w:name="OLE_LINK22"/>
      <w:r w:rsidRPr="00B43062">
        <w:rPr>
          <w:rStyle w:val="a4"/>
          <w:color w:val="993300"/>
          <w:sz w:val="24"/>
          <w:szCs w:val="24"/>
        </w:rPr>
        <w:t>Преподаватели Всероссийских семинаров-практикум</w:t>
      </w:r>
      <w:bookmarkStart w:id="34" w:name="OLE_LINK31"/>
      <w:bookmarkEnd w:id="32"/>
      <w:bookmarkEnd w:id="33"/>
      <w:r w:rsidRPr="00B43062">
        <w:rPr>
          <w:rStyle w:val="a4"/>
          <w:color w:val="993300"/>
          <w:sz w:val="24"/>
          <w:szCs w:val="24"/>
        </w:rPr>
        <w:t>ов</w:t>
      </w:r>
      <w:bookmarkEnd w:id="34"/>
    </w:p>
    <w:p w14:paraId="599563AB" w14:textId="3BA2038E" w:rsidR="001C7146" w:rsidRPr="00235A10" w:rsidRDefault="001C7146" w:rsidP="00C51135">
      <w:pPr>
        <w:spacing w:after="0" w:line="240" w:lineRule="auto"/>
        <w:ind w:left="851"/>
        <w:rPr>
          <w:b/>
          <w:color w:val="993300"/>
          <w:sz w:val="21"/>
          <w:szCs w:val="21"/>
        </w:rPr>
      </w:pPr>
      <w:r w:rsidRPr="00235A10">
        <w:rPr>
          <w:b/>
          <w:color w:val="993300"/>
          <w:sz w:val="21"/>
          <w:szCs w:val="21"/>
        </w:rPr>
        <w:t>Малкин Олег Юрьевич</w:t>
      </w:r>
    </w:p>
    <w:p w14:paraId="29CBDEEC" w14:textId="77777777" w:rsidR="00B43062" w:rsidRPr="00235A10" w:rsidRDefault="00B43062" w:rsidP="00C51135">
      <w:pPr>
        <w:pStyle w:val="aa"/>
        <w:numPr>
          <w:ilvl w:val="0"/>
          <w:numId w:val="18"/>
        </w:numPr>
        <w:shd w:val="clear" w:color="auto" w:fill="FFFFFF"/>
        <w:spacing w:after="0" w:line="240" w:lineRule="auto"/>
        <w:ind w:left="1134" w:hanging="283"/>
        <w:rPr>
          <w:rStyle w:val="a4"/>
          <w:b w:val="0"/>
          <w:bCs w:val="0"/>
          <w:color w:val="C00000"/>
          <w:sz w:val="21"/>
          <w:szCs w:val="21"/>
        </w:rPr>
      </w:pPr>
      <w:r w:rsidRPr="00235A10">
        <w:rPr>
          <w:rStyle w:val="a4"/>
          <w:b w:val="0"/>
          <w:bCs w:val="0"/>
          <w:color w:val="000000"/>
          <w:sz w:val="21"/>
          <w:szCs w:val="21"/>
        </w:rPr>
        <w:t>кандидат юридических наук</w:t>
      </w:r>
    </w:p>
    <w:p w14:paraId="0D33C394"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председатель Санкт-Петербургской коллегии адвокатов «Смолина, Малкин и партнеры»</w:t>
      </w:r>
    </w:p>
    <w:p w14:paraId="15E2AEF4"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практикующий адвокат</w:t>
      </w:r>
    </w:p>
    <w:p w14:paraId="345E843C"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доцент кафедры гражданского права ФГБОУ ВО «Российский государственный университет правосудия» </w:t>
      </w:r>
    </w:p>
    <w:p w14:paraId="2903B11D"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c 2012г. - преподаватель на факультете повышения квалификации и переподготовки судей в Северо-Западном филиале РГУП </w:t>
      </w:r>
    </w:p>
    <w:p w14:paraId="0DAE6BAC"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автор многочисленных научных статей в журнале "Российское правосудие", "Хозяйство и право", "Наследственное право" </w:t>
      </w:r>
    </w:p>
    <w:p w14:paraId="7765598E" w14:textId="77777777" w:rsidR="00B43062" w:rsidRPr="00235A10" w:rsidRDefault="00B43062" w:rsidP="00C51135">
      <w:pPr>
        <w:pStyle w:val="aa"/>
        <w:numPr>
          <w:ilvl w:val="0"/>
          <w:numId w:val="18"/>
        </w:numPr>
        <w:shd w:val="clear" w:color="auto" w:fill="FFFFFF"/>
        <w:spacing w:after="0" w:line="240" w:lineRule="auto"/>
        <w:ind w:left="1134" w:hanging="283"/>
        <w:jc w:val="both"/>
        <w:rPr>
          <w:b/>
          <w:bCs/>
          <w:color w:val="C00000"/>
          <w:sz w:val="21"/>
          <w:szCs w:val="21"/>
        </w:rPr>
      </w:pPr>
      <w:r w:rsidRPr="00235A10">
        <w:rPr>
          <w:rStyle w:val="a4"/>
          <w:b w:val="0"/>
          <w:bCs w:val="0"/>
          <w:color w:val="000000"/>
          <w:sz w:val="21"/>
          <w:szCs w:val="21"/>
        </w:rPr>
        <w:t xml:space="preserve">постоянный участник международных научно-практических конференций по вопросам юриспруденции </w:t>
      </w:r>
    </w:p>
    <w:p w14:paraId="55D5B31D" w14:textId="77777777" w:rsidR="001C7146" w:rsidRPr="00235A10" w:rsidRDefault="001C7146" w:rsidP="00C51135">
      <w:pPr>
        <w:shd w:val="clear" w:color="auto" w:fill="FFFFFF"/>
        <w:spacing w:after="0" w:line="240" w:lineRule="auto"/>
        <w:ind w:left="851"/>
        <w:rPr>
          <w:color w:val="993300"/>
          <w:sz w:val="21"/>
          <w:szCs w:val="21"/>
        </w:rPr>
      </w:pPr>
      <w:r w:rsidRPr="00235A10">
        <w:rPr>
          <w:b/>
          <w:bCs/>
          <w:color w:val="993300"/>
          <w:sz w:val="21"/>
          <w:szCs w:val="21"/>
        </w:rPr>
        <w:t xml:space="preserve">Приходько Арсений Игоревич </w:t>
      </w:r>
    </w:p>
    <w:p w14:paraId="2CA7A54D" w14:textId="77777777" w:rsidR="001C7146" w:rsidRPr="00235A10" w:rsidRDefault="001C7146" w:rsidP="00C51135">
      <w:pPr>
        <w:pStyle w:val="aa"/>
        <w:numPr>
          <w:ilvl w:val="0"/>
          <w:numId w:val="14"/>
        </w:numPr>
        <w:spacing w:after="0" w:line="240" w:lineRule="auto"/>
        <w:ind w:left="1135" w:hanging="284"/>
        <w:contextualSpacing w:val="0"/>
        <w:rPr>
          <w:b/>
          <w:sz w:val="21"/>
          <w:szCs w:val="21"/>
        </w:rPr>
      </w:pPr>
      <w:r w:rsidRPr="00235A10">
        <w:rPr>
          <w:sz w:val="21"/>
          <w:szCs w:val="21"/>
        </w:rPr>
        <w:lastRenderedPageBreak/>
        <w:t>советник управления публичного права Высшего арбитражного суда Российской Федерации (2010 - 2013гг.)</w:t>
      </w:r>
    </w:p>
    <w:p w14:paraId="68C2EAA7" w14:textId="77777777" w:rsidR="001C7146" w:rsidRPr="00235A10" w:rsidRDefault="001C7146" w:rsidP="00C51135">
      <w:pPr>
        <w:pStyle w:val="aa"/>
        <w:numPr>
          <w:ilvl w:val="0"/>
          <w:numId w:val="14"/>
        </w:numPr>
        <w:spacing w:after="0" w:line="240" w:lineRule="auto"/>
        <w:ind w:left="1135" w:hanging="284"/>
        <w:contextualSpacing w:val="0"/>
        <w:rPr>
          <w:b/>
          <w:sz w:val="21"/>
          <w:szCs w:val="21"/>
        </w:rPr>
      </w:pPr>
      <w:r w:rsidRPr="00235A10">
        <w:rPr>
          <w:sz w:val="21"/>
          <w:szCs w:val="21"/>
        </w:rPr>
        <w:t>советник юстиции 2-го класса, кандидат юридических наук, магистр частного права</w:t>
      </w:r>
    </w:p>
    <w:p w14:paraId="32B0DA37" w14:textId="77777777" w:rsidR="001C7146" w:rsidRPr="00235A10" w:rsidRDefault="001C7146" w:rsidP="00C51135">
      <w:pPr>
        <w:pStyle w:val="aa"/>
        <w:numPr>
          <w:ilvl w:val="0"/>
          <w:numId w:val="14"/>
        </w:numPr>
        <w:spacing w:after="0" w:line="240" w:lineRule="auto"/>
        <w:ind w:left="1135" w:hanging="284"/>
        <w:contextualSpacing w:val="0"/>
        <w:rPr>
          <w:b/>
          <w:sz w:val="21"/>
          <w:szCs w:val="21"/>
        </w:rPr>
      </w:pPr>
      <w:r w:rsidRPr="00235A10">
        <w:rPr>
          <w:sz w:val="21"/>
          <w:szCs w:val="21"/>
        </w:rPr>
        <w:t>автор более 20 научных публикаций</w:t>
      </w:r>
    </w:p>
    <w:p w14:paraId="1BD85CD7" w14:textId="7AFB20AD" w:rsidR="001C7146" w:rsidRPr="00235A10" w:rsidRDefault="001C7146" w:rsidP="00C51135">
      <w:pPr>
        <w:pStyle w:val="aa"/>
        <w:numPr>
          <w:ilvl w:val="0"/>
          <w:numId w:val="14"/>
        </w:numPr>
        <w:spacing w:after="0" w:line="240" w:lineRule="auto"/>
        <w:ind w:left="1135" w:hanging="284"/>
        <w:contextualSpacing w:val="0"/>
        <w:rPr>
          <w:b/>
          <w:sz w:val="21"/>
          <w:szCs w:val="21"/>
        </w:rPr>
      </w:pPr>
      <w:r w:rsidRPr="00235A10">
        <w:rPr>
          <w:sz w:val="21"/>
          <w:szCs w:val="21"/>
        </w:rPr>
        <w:t>ведет преподавательскую деятельность по вопросам применения Контрактной системы, 223-ФЗ, по вопросам налогового законодательства, арбитражного процесса с 2008г.</w:t>
      </w:r>
    </w:p>
    <w:p w14:paraId="6B8D51A2" w14:textId="6210068E" w:rsidR="001C7146" w:rsidRPr="00235A10" w:rsidRDefault="001C7146" w:rsidP="00C51135">
      <w:pPr>
        <w:pStyle w:val="aa"/>
        <w:numPr>
          <w:ilvl w:val="0"/>
          <w:numId w:val="14"/>
        </w:numPr>
        <w:spacing w:after="0" w:line="240" w:lineRule="auto"/>
        <w:ind w:left="1135" w:hanging="284"/>
        <w:contextualSpacing w:val="0"/>
        <w:rPr>
          <w:b/>
          <w:sz w:val="21"/>
          <w:szCs w:val="21"/>
        </w:rPr>
      </w:pPr>
      <w:r w:rsidRPr="00235A10">
        <w:rPr>
          <w:sz w:val="21"/>
          <w:szCs w:val="21"/>
        </w:rPr>
        <w:t>преподает юристам (в том числе судьям и помощникам судей) дисциплины по юридической тематике с 2006г.</w:t>
      </w:r>
    </w:p>
    <w:p w14:paraId="2781B328" w14:textId="5402F814" w:rsidR="001C7146" w:rsidRPr="00235A10" w:rsidRDefault="001C7146" w:rsidP="00C51135">
      <w:pPr>
        <w:shd w:val="clear" w:color="auto" w:fill="FFFFFF"/>
        <w:spacing w:after="0" w:line="240" w:lineRule="auto"/>
        <w:ind w:left="851"/>
        <w:rPr>
          <w:b/>
          <w:bCs/>
          <w:color w:val="993300"/>
          <w:sz w:val="21"/>
          <w:szCs w:val="21"/>
        </w:rPr>
      </w:pPr>
      <w:r w:rsidRPr="00235A10">
        <w:rPr>
          <w:b/>
          <w:bCs/>
          <w:color w:val="993300"/>
          <w:sz w:val="21"/>
          <w:szCs w:val="21"/>
        </w:rPr>
        <w:t xml:space="preserve">Чапайкина Инна Юрьевна </w:t>
      </w:r>
    </w:p>
    <w:p w14:paraId="732BF15D" w14:textId="77777777" w:rsidR="001C7146" w:rsidRPr="00235A10" w:rsidRDefault="001C7146" w:rsidP="00C51135">
      <w:pPr>
        <w:pStyle w:val="aa"/>
        <w:numPr>
          <w:ilvl w:val="0"/>
          <w:numId w:val="12"/>
        </w:numPr>
        <w:spacing w:after="0" w:line="240" w:lineRule="auto"/>
        <w:ind w:left="1134" w:hanging="283"/>
        <w:contextualSpacing w:val="0"/>
        <w:rPr>
          <w:b/>
          <w:sz w:val="21"/>
          <w:szCs w:val="21"/>
        </w:rPr>
      </w:pPr>
      <w:r w:rsidRPr="00235A10">
        <w:rPr>
          <w:sz w:val="21"/>
          <w:szCs w:val="21"/>
        </w:rPr>
        <w:t>2003-2006гг. – судья арбитражного суда по рассмотрению гражданско-правовых споров (назначена на должность судьи Указом Президента РФ от 05.04.2003 №403)</w:t>
      </w:r>
    </w:p>
    <w:p w14:paraId="16E51AAF" w14:textId="77777777" w:rsidR="001C7146" w:rsidRPr="00235A10" w:rsidRDefault="001C7146" w:rsidP="00C51135">
      <w:pPr>
        <w:pStyle w:val="aa"/>
        <w:numPr>
          <w:ilvl w:val="0"/>
          <w:numId w:val="12"/>
        </w:numPr>
        <w:spacing w:after="0" w:line="240" w:lineRule="auto"/>
        <w:ind w:left="1134" w:hanging="283"/>
        <w:contextualSpacing w:val="0"/>
        <w:rPr>
          <w:b/>
          <w:sz w:val="21"/>
          <w:szCs w:val="21"/>
        </w:rPr>
      </w:pPr>
      <w:r w:rsidRPr="00235A10">
        <w:rPr>
          <w:sz w:val="21"/>
          <w:szCs w:val="21"/>
        </w:rPr>
        <w:t>с 2006г. – по настоящее время эксперт по договорным спорам в арбитражных судах</w:t>
      </w:r>
    </w:p>
    <w:p w14:paraId="469D5755" w14:textId="377198CA" w:rsidR="001C7146" w:rsidRPr="00235A10" w:rsidRDefault="001C7146" w:rsidP="00C51135">
      <w:pPr>
        <w:pStyle w:val="aa"/>
        <w:numPr>
          <w:ilvl w:val="0"/>
          <w:numId w:val="12"/>
        </w:numPr>
        <w:spacing w:after="0" w:line="240" w:lineRule="auto"/>
        <w:ind w:left="1134" w:hanging="283"/>
        <w:contextualSpacing w:val="0"/>
        <w:rPr>
          <w:b/>
          <w:sz w:val="21"/>
          <w:szCs w:val="21"/>
        </w:rPr>
      </w:pPr>
      <w:r w:rsidRPr="00235A10">
        <w:rPr>
          <w:sz w:val="21"/>
          <w:szCs w:val="21"/>
        </w:rPr>
        <w:t>опыт преподавательской деятельности по договорному праву с 2007г.</w:t>
      </w:r>
    </w:p>
    <w:p w14:paraId="42D6B5E2" w14:textId="665E548D" w:rsidR="00B43062" w:rsidRPr="00235A10" w:rsidRDefault="00B43062" w:rsidP="00C51135">
      <w:pPr>
        <w:pStyle w:val="a5"/>
        <w:tabs>
          <w:tab w:val="left" w:pos="1134"/>
        </w:tabs>
        <w:spacing w:before="0" w:beforeAutospacing="0" w:after="0" w:afterAutospacing="0"/>
        <w:ind w:firstLine="1701"/>
        <w:jc w:val="both"/>
        <w:rPr>
          <w:b/>
          <w:bCs/>
          <w:iCs/>
          <w:color w:val="993300"/>
          <w:sz w:val="21"/>
          <w:szCs w:val="21"/>
        </w:rPr>
      </w:pPr>
      <w:r w:rsidRPr="00235A10">
        <w:rPr>
          <w:b/>
          <w:bCs/>
          <w:iCs/>
          <w:color w:val="993300"/>
          <w:sz w:val="21"/>
          <w:szCs w:val="21"/>
        </w:rPr>
        <w:t>Толстобоков Олег Николаевич</w:t>
      </w:r>
    </w:p>
    <w:p w14:paraId="4BDEA520" w14:textId="77777777" w:rsidR="00B43062" w:rsidRPr="00235A10" w:rsidRDefault="00B43062" w:rsidP="00C51135">
      <w:pPr>
        <w:pStyle w:val="a5"/>
        <w:tabs>
          <w:tab w:val="left" w:pos="1134"/>
        </w:tabs>
        <w:spacing w:before="0" w:beforeAutospacing="0" w:after="0" w:afterAutospacing="0"/>
        <w:ind w:firstLine="1701"/>
        <w:jc w:val="both"/>
        <w:rPr>
          <w:b/>
          <w:bCs/>
          <w:iCs/>
          <w:color w:val="C00000"/>
          <w:sz w:val="21"/>
          <w:szCs w:val="21"/>
        </w:rPr>
      </w:pPr>
    </w:p>
    <w:p w14:paraId="420C80BC" w14:textId="77777777" w:rsidR="00B43062" w:rsidRPr="00235A10" w:rsidRDefault="00B43062" w:rsidP="00C51135">
      <w:pPr>
        <w:pStyle w:val="a5"/>
        <w:numPr>
          <w:ilvl w:val="0"/>
          <w:numId w:val="17"/>
        </w:numPr>
        <w:tabs>
          <w:tab w:val="left" w:pos="1418"/>
        </w:tabs>
        <w:spacing w:before="0" w:beforeAutospacing="0" w:after="0" w:afterAutospacing="0"/>
        <w:ind w:left="851" w:firstLine="0"/>
        <w:jc w:val="both"/>
        <w:rPr>
          <w:bCs/>
          <w:iCs/>
          <w:color w:val="000000"/>
          <w:sz w:val="21"/>
          <w:szCs w:val="21"/>
        </w:rPr>
      </w:pPr>
      <w:r w:rsidRPr="00235A10">
        <w:rPr>
          <w:bCs/>
          <w:iCs/>
          <w:color w:val="000000"/>
          <w:sz w:val="21"/>
          <w:szCs w:val="21"/>
        </w:rPr>
        <w:t>с 2011 по 2013гг. – инспектор по комплексному контролю государственных закупок высшего органа внешнего государственного аудита (контроля), подотчетного федеральному собранию Российской Федерации (г. Москва)</w:t>
      </w:r>
    </w:p>
    <w:p w14:paraId="74B379C5" w14:textId="77777777" w:rsidR="00B43062" w:rsidRPr="00235A10" w:rsidRDefault="00B43062" w:rsidP="00C51135">
      <w:pPr>
        <w:pStyle w:val="a5"/>
        <w:numPr>
          <w:ilvl w:val="0"/>
          <w:numId w:val="11"/>
        </w:numPr>
        <w:tabs>
          <w:tab w:val="left" w:pos="1418"/>
        </w:tabs>
        <w:spacing w:before="0" w:beforeAutospacing="0" w:after="0" w:afterAutospacing="0"/>
        <w:ind w:left="851" w:firstLine="0"/>
        <w:jc w:val="both"/>
        <w:rPr>
          <w:bCs/>
          <w:iCs/>
          <w:color w:val="000000"/>
          <w:sz w:val="21"/>
          <w:szCs w:val="21"/>
        </w:rPr>
      </w:pPr>
      <w:r w:rsidRPr="00235A10">
        <w:rPr>
          <w:bCs/>
          <w:iCs/>
          <w:color w:val="000000"/>
          <w:sz w:val="21"/>
          <w:szCs w:val="21"/>
        </w:rPr>
        <w:t xml:space="preserve">с 2008 по 2011гг. – заместитель начальника отдела нормотворчества и взаимодействия с территориальными органами ФАС Управления контроля размещения госзаказа Центрального аппарата Федеральной антимонопольной службы Российской Федерации (г. Москва) </w:t>
      </w:r>
    </w:p>
    <w:p w14:paraId="245373BA" w14:textId="77777777" w:rsidR="00B43062" w:rsidRPr="00235A10" w:rsidRDefault="00B43062" w:rsidP="00C51135">
      <w:pPr>
        <w:pStyle w:val="a5"/>
        <w:numPr>
          <w:ilvl w:val="0"/>
          <w:numId w:val="11"/>
        </w:numPr>
        <w:tabs>
          <w:tab w:val="left" w:pos="1418"/>
        </w:tabs>
        <w:spacing w:before="0" w:beforeAutospacing="0" w:after="0" w:afterAutospacing="0"/>
        <w:ind w:left="851" w:firstLine="0"/>
        <w:jc w:val="both"/>
        <w:rPr>
          <w:bCs/>
          <w:iCs/>
          <w:color w:val="000000"/>
          <w:sz w:val="21"/>
          <w:szCs w:val="21"/>
        </w:rPr>
      </w:pPr>
      <w:r w:rsidRPr="00235A10">
        <w:rPr>
          <w:bCs/>
          <w:iCs/>
          <w:color w:val="000000"/>
          <w:sz w:val="21"/>
          <w:szCs w:val="21"/>
        </w:rPr>
        <w:t>референт государственной гражданской службы Российской Федерации 3 класса</w:t>
      </w:r>
    </w:p>
    <w:p w14:paraId="308B7579" w14:textId="77777777" w:rsidR="00B43062" w:rsidRPr="00235A10" w:rsidRDefault="00B43062" w:rsidP="00C51135">
      <w:pPr>
        <w:pStyle w:val="a5"/>
        <w:numPr>
          <w:ilvl w:val="0"/>
          <w:numId w:val="11"/>
        </w:numPr>
        <w:tabs>
          <w:tab w:val="left" w:pos="1418"/>
        </w:tabs>
        <w:spacing w:before="0" w:beforeAutospacing="0" w:after="0" w:afterAutospacing="0"/>
        <w:ind w:left="851" w:firstLine="0"/>
        <w:jc w:val="both"/>
        <w:rPr>
          <w:bCs/>
          <w:iCs/>
          <w:color w:val="000000"/>
          <w:sz w:val="21"/>
          <w:szCs w:val="21"/>
        </w:rPr>
      </w:pPr>
      <w:r w:rsidRPr="00235A10">
        <w:rPr>
          <w:bCs/>
          <w:iCs/>
          <w:color w:val="000000"/>
          <w:sz w:val="21"/>
          <w:szCs w:val="21"/>
        </w:rPr>
        <w:t>действующий эксперт по антикоррупционной экспертизе НПА РФ, аккредитованный Министерством юстиции РФ (свидетельство №2390 от 28.04.2016)</w:t>
      </w:r>
    </w:p>
    <w:p w14:paraId="712660B2" w14:textId="77777777" w:rsidR="00B43062" w:rsidRPr="00235A10" w:rsidRDefault="00B43062" w:rsidP="00B43062">
      <w:pPr>
        <w:pStyle w:val="a5"/>
        <w:numPr>
          <w:ilvl w:val="0"/>
          <w:numId w:val="11"/>
        </w:numPr>
        <w:tabs>
          <w:tab w:val="left" w:pos="1418"/>
        </w:tabs>
        <w:spacing w:before="0" w:beforeAutospacing="0" w:after="0" w:afterAutospacing="0" w:line="221" w:lineRule="auto"/>
        <w:ind w:left="851" w:firstLine="0"/>
        <w:jc w:val="both"/>
        <w:rPr>
          <w:bCs/>
          <w:iCs/>
          <w:color w:val="000000"/>
          <w:sz w:val="21"/>
          <w:szCs w:val="21"/>
        </w:rPr>
      </w:pPr>
      <w:r w:rsidRPr="00235A10">
        <w:rPr>
          <w:bCs/>
          <w:iCs/>
          <w:color w:val="000000"/>
          <w:sz w:val="21"/>
          <w:szCs w:val="21"/>
        </w:rPr>
        <w:t>эксперт по качеству (№ диплома БВС 0928033)</w:t>
      </w:r>
    </w:p>
    <w:p w14:paraId="68588047" w14:textId="77777777" w:rsidR="00B43062" w:rsidRPr="00235A10" w:rsidRDefault="00B43062" w:rsidP="00B43062">
      <w:pPr>
        <w:pStyle w:val="a5"/>
        <w:numPr>
          <w:ilvl w:val="0"/>
          <w:numId w:val="11"/>
        </w:numPr>
        <w:tabs>
          <w:tab w:val="left" w:pos="1418"/>
        </w:tabs>
        <w:spacing w:before="0" w:beforeAutospacing="0" w:after="0" w:afterAutospacing="0" w:line="221" w:lineRule="auto"/>
        <w:ind w:left="851" w:firstLine="0"/>
        <w:jc w:val="both"/>
        <w:rPr>
          <w:bCs/>
          <w:iCs/>
          <w:color w:val="000000"/>
          <w:sz w:val="21"/>
          <w:szCs w:val="21"/>
        </w:rPr>
      </w:pPr>
      <w:r w:rsidRPr="00235A10">
        <w:rPr>
          <w:bCs/>
          <w:iCs/>
          <w:color w:val="000000"/>
          <w:sz w:val="21"/>
          <w:szCs w:val="21"/>
        </w:rPr>
        <w:t>кандидат наук, доцент кафедры государственных и корпоративных закупок ФГБОУ ДПО</w:t>
      </w:r>
    </w:p>
    <w:p w14:paraId="263E0820" w14:textId="77777777" w:rsidR="00B43062" w:rsidRPr="00235A10" w:rsidRDefault="00B43062" w:rsidP="00B43062">
      <w:pPr>
        <w:pStyle w:val="a5"/>
        <w:numPr>
          <w:ilvl w:val="0"/>
          <w:numId w:val="11"/>
        </w:numPr>
        <w:tabs>
          <w:tab w:val="left" w:pos="1418"/>
        </w:tabs>
        <w:spacing w:before="0" w:beforeAutospacing="0" w:after="0" w:afterAutospacing="0" w:line="221" w:lineRule="auto"/>
        <w:ind w:left="851" w:firstLine="0"/>
        <w:jc w:val="both"/>
        <w:rPr>
          <w:bCs/>
          <w:iCs/>
          <w:color w:val="000000"/>
          <w:sz w:val="21"/>
          <w:szCs w:val="21"/>
        </w:rPr>
      </w:pPr>
      <w:r w:rsidRPr="00235A10">
        <w:rPr>
          <w:bCs/>
          <w:iCs/>
          <w:color w:val="000000"/>
          <w:sz w:val="21"/>
          <w:szCs w:val="21"/>
        </w:rPr>
        <w:t>опыт преподавательской деятельности: контрактной системе с 2007г., по вопросам применения «223-ФЗ» – с 2011г., провел несколько сотен образовательных мероприятий в качестве преподавателя в десятках городов РФ</w:t>
      </w:r>
    </w:p>
    <w:p w14:paraId="34CA6F6B" w14:textId="77777777" w:rsidR="00B43062" w:rsidRPr="00235A10" w:rsidRDefault="00B43062" w:rsidP="00B43062">
      <w:pPr>
        <w:pStyle w:val="a5"/>
        <w:numPr>
          <w:ilvl w:val="0"/>
          <w:numId w:val="11"/>
        </w:numPr>
        <w:tabs>
          <w:tab w:val="left" w:pos="1418"/>
        </w:tabs>
        <w:spacing w:before="0" w:beforeAutospacing="0" w:after="0" w:afterAutospacing="0" w:line="221" w:lineRule="auto"/>
        <w:ind w:left="851" w:firstLine="0"/>
        <w:jc w:val="both"/>
        <w:rPr>
          <w:bCs/>
          <w:iCs/>
          <w:color w:val="000000"/>
          <w:sz w:val="21"/>
          <w:szCs w:val="21"/>
        </w:rPr>
      </w:pPr>
      <w:r w:rsidRPr="00235A10">
        <w:rPr>
          <w:bCs/>
          <w:iCs/>
          <w:color w:val="000000"/>
          <w:sz w:val="21"/>
          <w:szCs w:val="21"/>
        </w:rPr>
        <w:t>соавтор совместного издания генеральной прокуратуры РФ, Счетной палаты РФ, Росфиннадзора и ФАС России: «Проверки, контроль и надзор в сфере госзаказа» (дата издания – январь, 2012)</w:t>
      </w:r>
    </w:p>
    <w:p w14:paraId="0F676642" w14:textId="3A19BF27" w:rsidR="00C51135" w:rsidRPr="00235A10" w:rsidRDefault="00B43062" w:rsidP="00235A10">
      <w:pPr>
        <w:pStyle w:val="a5"/>
        <w:numPr>
          <w:ilvl w:val="0"/>
          <w:numId w:val="11"/>
        </w:numPr>
        <w:tabs>
          <w:tab w:val="left" w:pos="1418"/>
        </w:tabs>
        <w:spacing w:before="0" w:beforeAutospacing="0" w:after="0" w:afterAutospacing="0"/>
        <w:ind w:left="851" w:firstLine="0"/>
        <w:jc w:val="both"/>
        <w:rPr>
          <w:bCs/>
          <w:iCs/>
          <w:color w:val="000000"/>
          <w:sz w:val="21"/>
          <w:szCs w:val="21"/>
        </w:rPr>
      </w:pPr>
      <w:r w:rsidRPr="00235A10">
        <w:rPr>
          <w:bCs/>
          <w:iCs/>
          <w:color w:val="000000"/>
          <w:sz w:val="21"/>
          <w:szCs w:val="21"/>
        </w:rPr>
        <w:t xml:space="preserve">автор более 290 статей по наиболее актуальным вопросам практики применения и контроля по 44-ФЗ и 223-ФЗ </w:t>
      </w:r>
    </w:p>
    <w:p w14:paraId="1F3B9063" w14:textId="67B46A85" w:rsidR="00B43062" w:rsidRPr="00235A10" w:rsidRDefault="00B43062" w:rsidP="00235A10">
      <w:pPr>
        <w:pStyle w:val="a5"/>
        <w:spacing w:before="0" w:beforeAutospacing="0" w:after="0" w:afterAutospacing="0"/>
        <w:ind w:left="851" w:firstLine="851"/>
        <w:jc w:val="both"/>
        <w:rPr>
          <w:b/>
          <w:bCs/>
          <w:iCs/>
          <w:color w:val="993300"/>
          <w:sz w:val="21"/>
          <w:szCs w:val="21"/>
        </w:rPr>
      </w:pPr>
      <w:r w:rsidRPr="00235A10">
        <w:rPr>
          <w:b/>
          <w:bCs/>
          <w:iCs/>
          <w:color w:val="993300"/>
          <w:sz w:val="21"/>
          <w:szCs w:val="21"/>
        </w:rPr>
        <w:t>Бабунов Сергей Валерьевич:</w:t>
      </w:r>
    </w:p>
    <w:p w14:paraId="4B1EF10B"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rFonts w:eastAsia="Times New Roman"/>
          <w:sz w:val="21"/>
          <w:szCs w:val="21"/>
        </w:rPr>
        <w:t>эксперт-практик с 17-летним опытом по организации и сопровождению торгов с НМЦК до 9,8 млрд. рублей включительно</w:t>
      </w:r>
    </w:p>
    <w:p w14:paraId="7D120CFB"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rFonts w:eastAsia="Times New Roman"/>
          <w:sz w:val="21"/>
          <w:szCs w:val="21"/>
        </w:rPr>
        <w:t>автор статей в специализированных изданиях</w:t>
      </w:r>
    </w:p>
    <w:p w14:paraId="3888FF28"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rFonts w:eastAsia="Times New Roman"/>
          <w:sz w:val="21"/>
          <w:szCs w:val="21"/>
        </w:rPr>
        <w:t xml:space="preserve">более 13 лет преподавательской деятельности: обучение работе с электронными торговыми площадками, авторские тренинги    </w:t>
      </w:r>
    </w:p>
    <w:p w14:paraId="7AB172AD"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rFonts w:eastAsia="Times New Roman"/>
          <w:sz w:val="21"/>
          <w:szCs w:val="21"/>
        </w:rPr>
        <w:t>2018-2021 гг. - заведующий кафедрой государственных (муниципальных) и корпоративных закупок в федеральном ВУЗе г. Москва</w:t>
      </w:r>
    </w:p>
    <w:p w14:paraId="04894C30"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rFonts w:eastAsia="Times New Roman"/>
          <w:sz w:val="21"/>
          <w:szCs w:val="21"/>
        </w:rPr>
        <w:t>2010г. - главный государственный инспектор Управления контроля размещения государственного заказа Центрального аппарата ФАС России</w:t>
      </w:r>
    </w:p>
    <w:p w14:paraId="223C924C" w14:textId="77777777" w:rsidR="00B43062" w:rsidRPr="00235A10" w:rsidRDefault="00B43062" w:rsidP="00B43062">
      <w:pPr>
        <w:numPr>
          <w:ilvl w:val="0"/>
          <w:numId w:val="11"/>
        </w:numPr>
        <w:spacing w:after="0" w:line="221" w:lineRule="auto"/>
        <w:ind w:left="851" w:firstLine="0"/>
        <w:jc w:val="both"/>
        <w:rPr>
          <w:rFonts w:eastAsia="Times New Roman"/>
          <w:sz w:val="21"/>
          <w:szCs w:val="21"/>
        </w:rPr>
      </w:pPr>
      <w:r w:rsidRPr="00235A10">
        <w:rPr>
          <w:sz w:val="21"/>
          <w:szCs w:val="21"/>
        </w:rPr>
        <w:t>руководитель экспертно-консультационного центра</w:t>
      </w:r>
    </w:p>
    <w:p w14:paraId="1D2C27E8" w14:textId="77777777" w:rsidR="001C7146" w:rsidRPr="00235A10" w:rsidRDefault="001C7146" w:rsidP="001C7146">
      <w:pPr>
        <w:spacing w:after="0" w:line="240" w:lineRule="auto"/>
        <w:ind w:left="1211"/>
        <w:rPr>
          <w:sz w:val="21"/>
          <w:szCs w:val="21"/>
        </w:rPr>
      </w:pPr>
    </w:p>
    <w:p w14:paraId="4203A275" w14:textId="77777777" w:rsidR="001C7146" w:rsidRPr="00562687" w:rsidRDefault="001C7146" w:rsidP="001C7146">
      <w:pPr>
        <w:spacing w:before="120" w:after="40" w:line="221" w:lineRule="auto"/>
        <w:jc w:val="both"/>
        <w:rPr>
          <w:b/>
          <w:bCs/>
          <w:color w:val="002060"/>
          <w:spacing w:val="-6"/>
        </w:rPr>
      </w:pPr>
      <w:r w:rsidRPr="00235A10">
        <w:rPr>
          <w:b/>
          <w:bCs/>
          <w:spacing w:val="-6"/>
        </w:rPr>
        <w:t>ФОРМЫ ОБУЧЕНИЯ: з</w:t>
      </w:r>
      <w:r w:rsidRPr="00562687">
        <w:rPr>
          <w:b/>
          <w:bCs/>
          <w:spacing w:val="-6"/>
        </w:rPr>
        <w:t>аочная (дистанционная), экстернат (выдача диплома от 1 (одного) дня)</w:t>
      </w:r>
    </w:p>
    <w:p w14:paraId="207C3EAB" w14:textId="77777777" w:rsidR="001C7146" w:rsidRPr="00562687" w:rsidRDefault="001C7146" w:rsidP="001C7146">
      <w:pPr>
        <w:spacing w:line="221" w:lineRule="auto"/>
        <w:jc w:val="both"/>
        <w:rPr>
          <w:b/>
          <w:color w:val="993300"/>
          <w:spacing w:val="-6"/>
        </w:rPr>
      </w:pPr>
      <w:r w:rsidRPr="00562687">
        <w:rPr>
          <w:b/>
          <w:color w:val="993300"/>
          <w:spacing w:val="-6"/>
        </w:rPr>
        <w:t>В стоимость обучения или экстерн-аттестации входит неограниченное количество попыток прохождения итоговой аттестации.</w:t>
      </w:r>
    </w:p>
    <w:p w14:paraId="597CE9A1" w14:textId="77777777" w:rsidR="001C7146" w:rsidRDefault="001C7146" w:rsidP="001C7146">
      <w:pPr>
        <w:spacing w:before="120" w:after="40" w:line="221" w:lineRule="auto"/>
        <w:jc w:val="both"/>
        <w:rPr>
          <w:b/>
          <w:bCs/>
          <w:spacing w:val="-6"/>
        </w:rPr>
      </w:pPr>
      <w:r w:rsidRPr="00235A10">
        <w:rPr>
          <w:b/>
          <w:bCs/>
          <w:spacing w:val="-6"/>
        </w:rPr>
        <w:t>ВИД ОБУЧЕНИЯ:</w:t>
      </w:r>
      <w:r w:rsidRPr="00562687">
        <w:rPr>
          <w:b/>
          <w:bCs/>
          <w:color w:val="002060"/>
          <w:spacing w:val="-6"/>
        </w:rPr>
        <w:t xml:space="preserve"> </w:t>
      </w:r>
      <w:r w:rsidRPr="00562687">
        <w:rPr>
          <w:bCs/>
          <w:spacing w:val="-6"/>
        </w:rPr>
        <w:t xml:space="preserve">повышение квалификации, профессиональная переподготовка </w:t>
      </w:r>
      <w:bookmarkStart w:id="35" w:name="OLE_LINK19"/>
      <w:bookmarkStart w:id="36" w:name="OLE_LINK20"/>
      <w:bookmarkStart w:id="37" w:name="OLE_LINK34"/>
      <w:r w:rsidRPr="00562687">
        <w:rPr>
          <w:b/>
          <w:bCs/>
          <w:spacing w:val="-6"/>
        </w:rPr>
        <w:t>с присвоением квалификации</w:t>
      </w:r>
      <w:r>
        <w:rPr>
          <w:b/>
          <w:bCs/>
          <w:spacing w:val="-6"/>
        </w:rPr>
        <w:t>:</w:t>
      </w:r>
    </w:p>
    <w:p w14:paraId="69DA1409" w14:textId="35CABEDB" w:rsidR="001C7146" w:rsidRDefault="001C7146" w:rsidP="001C7146">
      <w:pPr>
        <w:pStyle w:val="aa"/>
        <w:numPr>
          <w:ilvl w:val="0"/>
          <w:numId w:val="15"/>
        </w:numPr>
        <w:spacing w:before="120" w:after="40" w:line="221" w:lineRule="auto"/>
        <w:ind w:left="1276"/>
        <w:jc w:val="both"/>
        <w:rPr>
          <w:b/>
          <w:bCs/>
          <w:spacing w:val="-6"/>
        </w:rPr>
      </w:pPr>
      <w:bookmarkStart w:id="38" w:name="OLE_LINK177"/>
      <w:bookmarkStart w:id="39" w:name="OLE_LINK178"/>
      <w:bookmarkStart w:id="40" w:name="OLE_LINK179"/>
      <w:r w:rsidRPr="001C7146">
        <w:rPr>
          <w:b/>
          <w:bCs/>
          <w:spacing w:val="-6"/>
        </w:rPr>
        <w:t xml:space="preserve">«Специалист в сфере </w:t>
      </w:r>
      <w:bookmarkStart w:id="41" w:name="OLE_LINK51"/>
      <w:bookmarkStart w:id="42" w:name="OLE_LINK52"/>
      <w:bookmarkStart w:id="43" w:name="OLE_LINK53"/>
      <w:r w:rsidRPr="001C7146">
        <w:rPr>
          <w:b/>
          <w:bCs/>
          <w:spacing w:val="-6"/>
        </w:rPr>
        <w:t>договорного права</w:t>
      </w:r>
      <w:r w:rsidR="00F71097">
        <w:rPr>
          <w:b/>
          <w:bCs/>
          <w:spacing w:val="-6"/>
        </w:rPr>
        <w:t>,</w:t>
      </w:r>
      <w:r w:rsidRPr="001C7146">
        <w:rPr>
          <w:b/>
          <w:bCs/>
          <w:spacing w:val="-6"/>
        </w:rPr>
        <w:t xml:space="preserve"> претензионной </w:t>
      </w:r>
      <w:r w:rsidR="00F71097">
        <w:rPr>
          <w:b/>
          <w:bCs/>
          <w:spacing w:val="-6"/>
        </w:rPr>
        <w:t xml:space="preserve">и исковой </w:t>
      </w:r>
      <w:r w:rsidRPr="001C7146">
        <w:rPr>
          <w:b/>
          <w:bCs/>
          <w:spacing w:val="-6"/>
        </w:rPr>
        <w:t>работы</w:t>
      </w:r>
      <w:bookmarkEnd w:id="41"/>
      <w:bookmarkEnd w:id="42"/>
      <w:bookmarkEnd w:id="43"/>
      <w:r w:rsidRPr="001C7146">
        <w:rPr>
          <w:b/>
          <w:bCs/>
          <w:spacing w:val="-6"/>
        </w:rPr>
        <w:t xml:space="preserve">», </w:t>
      </w:r>
    </w:p>
    <w:p w14:paraId="5893508D" w14:textId="7030DB85" w:rsidR="001C7146" w:rsidRDefault="001C7146" w:rsidP="001C7146">
      <w:pPr>
        <w:pStyle w:val="aa"/>
        <w:numPr>
          <w:ilvl w:val="0"/>
          <w:numId w:val="15"/>
        </w:numPr>
        <w:spacing w:before="120" w:after="40" w:line="221" w:lineRule="auto"/>
        <w:ind w:left="1276"/>
        <w:jc w:val="both"/>
        <w:rPr>
          <w:b/>
          <w:bCs/>
          <w:spacing w:val="-6"/>
        </w:rPr>
      </w:pPr>
      <w:r w:rsidRPr="001C7146">
        <w:rPr>
          <w:b/>
          <w:bCs/>
          <w:spacing w:val="-6"/>
        </w:rPr>
        <w:t>«Эксперт в сфере договорного права</w:t>
      </w:r>
      <w:r w:rsidR="00F71097">
        <w:rPr>
          <w:b/>
          <w:bCs/>
          <w:spacing w:val="-6"/>
        </w:rPr>
        <w:t xml:space="preserve">, </w:t>
      </w:r>
      <w:r w:rsidRPr="001C7146">
        <w:rPr>
          <w:b/>
          <w:bCs/>
          <w:spacing w:val="-6"/>
        </w:rPr>
        <w:t xml:space="preserve">претензионной </w:t>
      </w:r>
      <w:r w:rsidR="00F71097">
        <w:rPr>
          <w:b/>
          <w:bCs/>
          <w:spacing w:val="-6"/>
        </w:rPr>
        <w:t xml:space="preserve">и исковой </w:t>
      </w:r>
      <w:r w:rsidRPr="001C7146">
        <w:rPr>
          <w:b/>
          <w:bCs/>
          <w:spacing w:val="-6"/>
        </w:rPr>
        <w:t>работы»</w:t>
      </w:r>
      <w:bookmarkEnd w:id="38"/>
      <w:bookmarkEnd w:id="39"/>
      <w:bookmarkEnd w:id="40"/>
      <w:r w:rsidRPr="001C7146">
        <w:rPr>
          <w:b/>
          <w:bCs/>
          <w:spacing w:val="-6"/>
        </w:rPr>
        <w:t xml:space="preserve">, </w:t>
      </w:r>
    </w:p>
    <w:p w14:paraId="20DDCB5D" w14:textId="77777777" w:rsidR="001C7146" w:rsidRDefault="001C7146" w:rsidP="001C7146">
      <w:pPr>
        <w:pStyle w:val="aa"/>
        <w:numPr>
          <w:ilvl w:val="0"/>
          <w:numId w:val="15"/>
        </w:numPr>
        <w:spacing w:before="120" w:after="40" w:line="221" w:lineRule="auto"/>
        <w:ind w:left="1276"/>
        <w:jc w:val="both"/>
        <w:rPr>
          <w:b/>
          <w:bCs/>
          <w:spacing w:val="-6"/>
        </w:rPr>
      </w:pPr>
      <w:r w:rsidRPr="001C7146">
        <w:rPr>
          <w:b/>
          <w:bCs/>
          <w:spacing w:val="-6"/>
        </w:rPr>
        <w:t xml:space="preserve">«Специалист в сфере договорного права </w:t>
      </w:r>
      <w:bookmarkStart w:id="44" w:name="OLE_LINK182"/>
      <w:bookmarkStart w:id="45" w:name="OLE_LINK183"/>
      <w:r w:rsidRPr="001C7146">
        <w:rPr>
          <w:b/>
          <w:bCs/>
          <w:spacing w:val="-6"/>
        </w:rPr>
        <w:t>при проведении закупочных процедур по 44-ФЗ и 223-ФЗ</w:t>
      </w:r>
      <w:bookmarkEnd w:id="44"/>
      <w:bookmarkEnd w:id="45"/>
      <w:r w:rsidRPr="001C7146">
        <w:rPr>
          <w:b/>
          <w:bCs/>
          <w:spacing w:val="-6"/>
        </w:rPr>
        <w:t xml:space="preserve">», </w:t>
      </w:r>
    </w:p>
    <w:p w14:paraId="65597095" w14:textId="0D4AF748" w:rsidR="003A26F2" w:rsidRPr="001A236C" w:rsidRDefault="001C7146" w:rsidP="001A236C">
      <w:pPr>
        <w:pStyle w:val="aa"/>
        <w:numPr>
          <w:ilvl w:val="0"/>
          <w:numId w:val="15"/>
        </w:numPr>
        <w:spacing w:before="120" w:after="40" w:line="221" w:lineRule="auto"/>
        <w:ind w:left="1276"/>
        <w:jc w:val="both"/>
        <w:rPr>
          <w:b/>
          <w:bCs/>
          <w:spacing w:val="-6"/>
        </w:rPr>
      </w:pPr>
      <w:r w:rsidRPr="001C7146">
        <w:rPr>
          <w:b/>
          <w:bCs/>
          <w:spacing w:val="-6"/>
        </w:rPr>
        <w:t>«Эксперт в сфере договорного права при проведении закупочных процедур по 44-ФЗ и 223-ФЗ»</w:t>
      </w:r>
      <w:bookmarkEnd w:id="35"/>
      <w:bookmarkEnd w:id="36"/>
      <w:r w:rsidRPr="001C7146">
        <w:rPr>
          <w:b/>
          <w:bCs/>
          <w:spacing w:val="-6"/>
        </w:rPr>
        <w:t>.</w:t>
      </w:r>
      <w:bookmarkStart w:id="46" w:name="OLE_LINK6"/>
      <w:bookmarkEnd w:id="12"/>
      <w:bookmarkEnd w:id="13"/>
      <w:bookmarkEnd w:id="37"/>
    </w:p>
    <w:p w14:paraId="35A6393E" w14:textId="6D6F63ED" w:rsidR="001C7146" w:rsidRPr="00235A10" w:rsidRDefault="001C7146" w:rsidP="001C7146">
      <w:pPr>
        <w:spacing w:before="120" w:line="221" w:lineRule="auto"/>
        <w:jc w:val="both"/>
        <w:rPr>
          <w:b/>
          <w:spacing w:val="-6"/>
        </w:rPr>
      </w:pPr>
      <w:r w:rsidRPr="00235A10">
        <w:rPr>
          <w:b/>
          <w:bCs/>
          <w:spacing w:val="-6"/>
        </w:rPr>
        <w:t>П</w:t>
      </w:r>
      <w:r w:rsidRPr="00235A10">
        <w:rPr>
          <w:b/>
          <w:spacing w:val="-6"/>
        </w:rPr>
        <w:t>О ОКОНЧАНИИ ОБУЧЕНИЯ ВЫДАЕТСЯ:</w:t>
      </w:r>
    </w:p>
    <w:p w14:paraId="44EECB80" w14:textId="77777777" w:rsidR="001C7146" w:rsidRPr="00562687" w:rsidRDefault="001C7146" w:rsidP="00235A10">
      <w:pPr>
        <w:spacing w:after="0" w:line="240" w:lineRule="auto"/>
        <w:jc w:val="both"/>
        <w:rPr>
          <w:spacing w:val="-6"/>
        </w:rPr>
      </w:pPr>
      <w:r w:rsidRPr="00562687">
        <w:rPr>
          <w:spacing w:val="-6"/>
        </w:rPr>
        <w:t xml:space="preserve">- </w:t>
      </w:r>
      <w:r w:rsidRPr="00562687">
        <w:rPr>
          <w:b/>
          <w:spacing w:val="-6"/>
        </w:rPr>
        <w:t>удостоверение о повышении квалификации</w:t>
      </w:r>
      <w:r w:rsidRPr="00562687">
        <w:rPr>
          <w:spacing w:val="-6"/>
        </w:rPr>
        <w:t xml:space="preserve"> (40 академ. час., 72 академ. час., 144 академ. час.) или</w:t>
      </w:r>
    </w:p>
    <w:p w14:paraId="1801CE63" w14:textId="77777777" w:rsidR="001C7146" w:rsidRPr="00562687" w:rsidRDefault="001C7146" w:rsidP="00235A10">
      <w:pPr>
        <w:spacing w:after="0" w:line="240" w:lineRule="auto"/>
        <w:jc w:val="both"/>
        <w:rPr>
          <w:spacing w:val="-6"/>
        </w:rPr>
      </w:pPr>
      <w:r w:rsidRPr="00562687">
        <w:rPr>
          <w:spacing w:val="-6"/>
        </w:rPr>
        <w:t xml:space="preserve">- </w:t>
      </w:r>
      <w:r w:rsidRPr="00562687">
        <w:rPr>
          <w:b/>
          <w:spacing w:val="-6"/>
        </w:rPr>
        <w:t>диплом о профессиональной переподготовке</w:t>
      </w:r>
      <w:r w:rsidRPr="00562687">
        <w:rPr>
          <w:spacing w:val="-6"/>
        </w:rPr>
        <w:t xml:space="preserve"> (280 академ. час., 520 академ. час., 1 040 академ. час.) </w:t>
      </w:r>
    </w:p>
    <w:p w14:paraId="6A292CE7" w14:textId="6F4461E8" w:rsidR="001C7146" w:rsidRPr="00562687" w:rsidRDefault="001C7146" w:rsidP="00235A10">
      <w:pPr>
        <w:spacing w:after="0" w:line="240" w:lineRule="auto"/>
        <w:jc w:val="both"/>
        <w:rPr>
          <w:spacing w:val="-6"/>
        </w:rPr>
      </w:pPr>
      <w:r w:rsidRPr="00562687">
        <w:rPr>
          <w:spacing w:val="-6"/>
        </w:rPr>
        <w:t>установленного образца в соответствии с п. 1 ч. 10 ст. 60 и ч. 15 ст. 76 ФЗ от 29.12.2012 N273-ФЗ «Об образовании в РФ»</w:t>
      </w:r>
      <w:bookmarkEnd w:id="46"/>
    </w:p>
    <w:p w14:paraId="48AC8B5C" w14:textId="0EDB3F46" w:rsidR="001C7146" w:rsidRPr="00235A10" w:rsidRDefault="001C7146" w:rsidP="00235A10">
      <w:pPr>
        <w:spacing w:before="120" w:line="228" w:lineRule="auto"/>
        <w:ind w:firstLine="0"/>
        <w:jc w:val="center"/>
        <w:rPr>
          <w:color w:val="993300"/>
          <w:spacing w:val="-6"/>
          <w:szCs w:val="21"/>
        </w:rPr>
      </w:pPr>
      <w:bookmarkStart w:id="47" w:name="OLE_LINK76"/>
      <w:bookmarkStart w:id="48" w:name="OLE_LINK77"/>
      <w:bookmarkStart w:id="49" w:name="OLE_LINK78"/>
      <w:r w:rsidRPr="00235A10">
        <w:rPr>
          <w:b/>
          <w:spacing w:val="-12"/>
          <w:szCs w:val="26"/>
          <w:lang w:val="en-US"/>
        </w:rPr>
        <w:lastRenderedPageBreak/>
        <w:t>I</w:t>
      </w:r>
      <w:r w:rsidRPr="00235A10">
        <w:rPr>
          <w:b/>
          <w:spacing w:val="-12"/>
          <w:szCs w:val="26"/>
        </w:rPr>
        <w:t xml:space="preserve">. Курс </w:t>
      </w:r>
      <w:bookmarkStart w:id="50" w:name="OLE_LINK173"/>
      <w:bookmarkStart w:id="51" w:name="OLE_LINK174"/>
      <w:r w:rsidRPr="00235A10">
        <w:rPr>
          <w:b/>
          <w:spacing w:val="-12"/>
          <w:szCs w:val="26"/>
        </w:rPr>
        <w:t xml:space="preserve">повышения квалификации и профессиональной переподготовки </w:t>
      </w:r>
      <w:bookmarkEnd w:id="50"/>
      <w:bookmarkEnd w:id="51"/>
      <w:r w:rsidRPr="00235A10">
        <w:rPr>
          <w:b/>
          <w:spacing w:val="-12"/>
          <w:szCs w:val="26"/>
        </w:rPr>
        <w:br/>
        <w:t>по программе дополнительного профессионального образования</w:t>
      </w:r>
      <w:r w:rsidRPr="00235A10">
        <w:rPr>
          <w:b/>
          <w:spacing w:val="-12"/>
          <w:szCs w:val="26"/>
        </w:rPr>
        <w:br/>
      </w:r>
      <w:r w:rsidRPr="00235A10">
        <w:rPr>
          <w:b/>
          <w:color w:val="993300"/>
          <w:spacing w:val="-12"/>
          <w:szCs w:val="26"/>
        </w:rPr>
        <w:t>«ДОГОВОРНОЕ ПРАВО</w:t>
      </w:r>
      <w:r w:rsidR="00F71097" w:rsidRPr="00235A10">
        <w:rPr>
          <w:b/>
          <w:color w:val="993300"/>
          <w:spacing w:val="-12"/>
          <w:szCs w:val="26"/>
        </w:rPr>
        <w:t xml:space="preserve">, </w:t>
      </w:r>
      <w:r w:rsidRPr="00235A10">
        <w:rPr>
          <w:b/>
          <w:color w:val="993300"/>
          <w:spacing w:val="-12"/>
          <w:szCs w:val="26"/>
        </w:rPr>
        <w:t xml:space="preserve">ПРЕТЕНЗИОННАЯ </w:t>
      </w:r>
      <w:r w:rsidR="00F71097" w:rsidRPr="00235A10">
        <w:rPr>
          <w:b/>
          <w:color w:val="993300"/>
          <w:spacing w:val="-12"/>
          <w:szCs w:val="26"/>
        </w:rPr>
        <w:t xml:space="preserve">И ИСКОВАЯ </w:t>
      </w:r>
      <w:r w:rsidRPr="00235A10">
        <w:rPr>
          <w:b/>
          <w:color w:val="993300"/>
          <w:spacing w:val="-12"/>
          <w:szCs w:val="26"/>
        </w:rPr>
        <w:t>РАБОТА В ОРГАНИЗАЦИИ»</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460"/>
      </w:tblGrid>
      <w:tr w:rsidR="001C7146" w:rsidRPr="006C168B" w14:paraId="0F13F5C2" w14:textId="77777777" w:rsidTr="001C7146">
        <w:trPr>
          <w:trHeight w:val="20"/>
          <w:jc w:val="center"/>
        </w:trPr>
        <w:tc>
          <w:tcPr>
            <w:tcW w:w="5000" w:type="pct"/>
            <w:gridSpan w:val="2"/>
            <w:shd w:val="clear" w:color="auto" w:fill="auto"/>
            <w:vAlign w:val="center"/>
          </w:tcPr>
          <w:p w14:paraId="1E6B226A" w14:textId="77777777" w:rsidR="001C7146" w:rsidRPr="00422EAF" w:rsidRDefault="001C7146" w:rsidP="001C7146">
            <w:pPr>
              <w:spacing w:before="60" w:after="60" w:line="221" w:lineRule="auto"/>
              <w:jc w:val="center"/>
              <w:rPr>
                <w:b/>
                <w:spacing w:val="-6"/>
                <w:szCs w:val="18"/>
              </w:rPr>
            </w:pPr>
            <w:bookmarkStart w:id="52" w:name="OLE_LINK46"/>
            <w:bookmarkStart w:id="53" w:name="OLE_LINK47"/>
            <w:bookmarkStart w:id="54" w:name="OLE_LINK68"/>
            <w:bookmarkStart w:id="55" w:name="OLE_LINK69"/>
            <w:bookmarkStart w:id="56" w:name="OLE_LINK70"/>
            <w:bookmarkStart w:id="57" w:name="OLE_LINK71"/>
            <w:bookmarkEnd w:id="47"/>
            <w:bookmarkEnd w:id="48"/>
            <w:bookmarkEnd w:id="49"/>
            <w:r w:rsidRPr="007074C1">
              <w:rPr>
                <w:b/>
                <w:color w:val="993300"/>
                <w:spacing w:val="-6"/>
                <w:szCs w:val="18"/>
              </w:rPr>
              <w:t xml:space="preserve">Таблица цен №1: </w:t>
            </w:r>
            <w:bookmarkStart w:id="58" w:name="OLE_LINK26"/>
            <w:r>
              <w:rPr>
                <w:b/>
                <w:color w:val="993300"/>
                <w:spacing w:val="-6"/>
                <w:szCs w:val="18"/>
              </w:rPr>
              <w:t>С</w:t>
            </w:r>
            <w:r w:rsidRPr="007074C1">
              <w:rPr>
                <w:b/>
                <w:color w:val="993300"/>
                <w:spacing w:val="-6"/>
                <w:szCs w:val="18"/>
              </w:rPr>
              <w:t>тоимость заочного (дистанционного) обучения или экстерн-аттестации</w:t>
            </w:r>
            <w:bookmarkEnd w:id="52"/>
            <w:bookmarkEnd w:id="53"/>
            <w:bookmarkEnd w:id="58"/>
          </w:p>
        </w:tc>
      </w:tr>
      <w:tr w:rsidR="001C7146" w:rsidRPr="006F3201" w14:paraId="4FB5EB22" w14:textId="77777777" w:rsidTr="001C7146">
        <w:trPr>
          <w:trHeight w:val="254"/>
          <w:jc w:val="center"/>
        </w:trPr>
        <w:tc>
          <w:tcPr>
            <w:tcW w:w="1609" w:type="pct"/>
            <w:shd w:val="clear" w:color="auto" w:fill="auto"/>
            <w:vAlign w:val="center"/>
          </w:tcPr>
          <w:p w14:paraId="0BC7BE44" w14:textId="77777777" w:rsidR="001C7146" w:rsidRPr="006F3201" w:rsidRDefault="001C7146" w:rsidP="001C7146">
            <w:pPr>
              <w:spacing w:line="221" w:lineRule="auto"/>
              <w:jc w:val="center"/>
              <w:rPr>
                <w:b/>
                <w:spacing w:val="-6"/>
                <w:sz w:val="20"/>
                <w:szCs w:val="18"/>
              </w:rPr>
            </w:pPr>
            <w:r w:rsidRPr="006F3201">
              <w:rPr>
                <w:b/>
                <w:spacing w:val="-6"/>
                <w:sz w:val="20"/>
                <w:szCs w:val="18"/>
              </w:rPr>
              <w:t>Объем учебной программы</w:t>
            </w:r>
          </w:p>
        </w:tc>
        <w:tc>
          <w:tcPr>
            <w:tcW w:w="3391" w:type="pct"/>
            <w:shd w:val="clear" w:color="auto" w:fill="auto"/>
            <w:vAlign w:val="center"/>
          </w:tcPr>
          <w:p w14:paraId="08DADF51" w14:textId="77777777" w:rsidR="001C7146" w:rsidRPr="006F3201" w:rsidRDefault="001C7146" w:rsidP="001C7146">
            <w:pPr>
              <w:spacing w:line="221" w:lineRule="auto"/>
              <w:jc w:val="center"/>
              <w:rPr>
                <w:b/>
                <w:spacing w:val="-6"/>
                <w:sz w:val="20"/>
                <w:szCs w:val="18"/>
              </w:rPr>
            </w:pPr>
            <w:r w:rsidRPr="006F3201">
              <w:rPr>
                <w:b/>
                <w:spacing w:val="-6"/>
                <w:sz w:val="20"/>
                <w:szCs w:val="18"/>
              </w:rPr>
              <w:t>Стоимость, руб.</w:t>
            </w:r>
          </w:p>
        </w:tc>
      </w:tr>
      <w:tr w:rsidR="001C7146" w:rsidRPr="006C168B" w14:paraId="57185119" w14:textId="77777777" w:rsidTr="001C7146">
        <w:trPr>
          <w:trHeight w:val="20"/>
          <w:jc w:val="center"/>
        </w:trPr>
        <w:tc>
          <w:tcPr>
            <w:tcW w:w="5000" w:type="pct"/>
            <w:gridSpan w:val="2"/>
            <w:vAlign w:val="center"/>
          </w:tcPr>
          <w:p w14:paraId="110A66D9" w14:textId="77777777" w:rsidR="001C7146" w:rsidRPr="00F16679" w:rsidRDefault="001C7146" w:rsidP="001C7146">
            <w:pPr>
              <w:spacing w:before="60" w:after="60" w:line="221" w:lineRule="auto"/>
              <w:jc w:val="center"/>
              <w:rPr>
                <w:b/>
                <w:color w:val="1F3864"/>
                <w:spacing w:val="-6"/>
                <w:sz w:val="20"/>
                <w:szCs w:val="18"/>
              </w:rPr>
            </w:pPr>
            <w:bookmarkStart w:id="59" w:name="OLE_LINK27"/>
            <w:r w:rsidRPr="00235A10">
              <w:rPr>
                <w:b/>
                <w:spacing w:val="-6"/>
                <w:szCs w:val="18"/>
              </w:rPr>
              <w:t>Удостоверение о повышении квалификации</w:t>
            </w:r>
            <w:bookmarkEnd w:id="59"/>
          </w:p>
        </w:tc>
      </w:tr>
      <w:tr w:rsidR="001C7146" w:rsidRPr="00FD1A88" w14:paraId="029E7058" w14:textId="77777777" w:rsidTr="001C7146">
        <w:trPr>
          <w:trHeight w:val="20"/>
          <w:jc w:val="center"/>
        </w:trPr>
        <w:tc>
          <w:tcPr>
            <w:tcW w:w="1609" w:type="pct"/>
            <w:vAlign w:val="center"/>
          </w:tcPr>
          <w:p w14:paraId="5AEC03BF" w14:textId="77777777" w:rsidR="001C7146" w:rsidRPr="009A0152" w:rsidRDefault="001C7146" w:rsidP="001C7146">
            <w:pPr>
              <w:spacing w:line="221" w:lineRule="auto"/>
              <w:jc w:val="center"/>
              <w:rPr>
                <w:spacing w:val="-6"/>
                <w:szCs w:val="18"/>
              </w:rPr>
            </w:pPr>
            <w:bookmarkStart w:id="60" w:name="OLE_LINK37"/>
            <w:bookmarkStart w:id="61" w:name="_Hlk528886461"/>
            <w:r w:rsidRPr="009A0152">
              <w:rPr>
                <w:spacing w:val="-6"/>
                <w:szCs w:val="18"/>
              </w:rPr>
              <w:t xml:space="preserve">40 </w:t>
            </w:r>
            <w:r>
              <w:rPr>
                <w:spacing w:val="-6"/>
                <w:szCs w:val="18"/>
              </w:rPr>
              <w:t xml:space="preserve">академ. </w:t>
            </w:r>
            <w:r w:rsidRPr="009A0152">
              <w:rPr>
                <w:spacing w:val="-6"/>
                <w:szCs w:val="18"/>
              </w:rPr>
              <w:t>час</w:t>
            </w:r>
            <w:bookmarkEnd w:id="60"/>
            <w:r>
              <w:rPr>
                <w:spacing w:val="-6"/>
                <w:szCs w:val="18"/>
              </w:rPr>
              <w:t>.</w:t>
            </w:r>
          </w:p>
        </w:tc>
        <w:tc>
          <w:tcPr>
            <w:tcW w:w="3391" w:type="pct"/>
            <w:vAlign w:val="center"/>
          </w:tcPr>
          <w:p w14:paraId="2B58A429" w14:textId="77777777" w:rsidR="001C7146" w:rsidRPr="00FD1A88" w:rsidRDefault="001C7146" w:rsidP="001C7146">
            <w:pPr>
              <w:spacing w:line="221" w:lineRule="auto"/>
              <w:jc w:val="center"/>
              <w:rPr>
                <w:spacing w:val="-6"/>
                <w:szCs w:val="18"/>
              </w:rPr>
            </w:pPr>
            <w:r>
              <w:rPr>
                <w:spacing w:val="-6"/>
                <w:szCs w:val="18"/>
              </w:rPr>
              <w:t>16 995</w:t>
            </w:r>
          </w:p>
        </w:tc>
      </w:tr>
      <w:tr w:rsidR="001C7146" w:rsidRPr="00FD1A88" w14:paraId="1D094335" w14:textId="77777777" w:rsidTr="001C7146">
        <w:trPr>
          <w:trHeight w:val="20"/>
          <w:jc w:val="center"/>
        </w:trPr>
        <w:tc>
          <w:tcPr>
            <w:tcW w:w="1609" w:type="pct"/>
            <w:vAlign w:val="center"/>
          </w:tcPr>
          <w:p w14:paraId="1348A355" w14:textId="77777777" w:rsidR="001C7146" w:rsidRPr="00FD1A88" w:rsidRDefault="001C7146" w:rsidP="001C7146">
            <w:pPr>
              <w:spacing w:line="221" w:lineRule="auto"/>
              <w:jc w:val="center"/>
              <w:rPr>
                <w:spacing w:val="-6"/>
                <w:szCs w:val="18"/>
              </w:rPr>
            </w:pPr>
            <w:r>
              <w:rPr>
                <w:spacing w:val="-6"/>
                <w:szCs w:val="18"/>
              </w:rPr>
              <w:t>72</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391" w:type="pct"/>
            <w:vAlign w:val="center"/>
          </w:tcPr>
          <w:p w14:paraId="64AEB2AB" w14:textId="77777777" w:rsidR="001C7146" w:rsidRPr="00FD1A88" w:rsidRDefault="001C7146" w:rsidP="001C7146">
            <w:pPr>
              <w:spacing w:line="221" w:lineRule="auto"/>
              <w:jc w:val="center"/>
              <w:rPr>
                <w:spacing w:val="-6"/>
                <w:szCs w:val="18"/>
              </w:rPr>
            </w:pPr>
            <w:r>
              <w:rPr>
                <w:spacing w:val="-6"/>
                <w:szCs w:val="18"/>
              </w:rPr>
              <w:t>18 995</w:t>
            </w:r>
          </w:p>
        </w:tc>
      </w:tr>
      <w:tr w:rsidR="00BE569E" w:rsidRPr="00FD1A88" w14:paraId="1CFCE055" w14:textId="77777777" w:rsidTr="001C7146">
        <w:trPr>
          <w:trHeight w:val="20"/>
          <w:jc w:val="center"/>
        </w:trPr>
        <w:tc>
          <w:tcPr>
            <w:tcW w:w="1609" w:type="pct"/>
            <w:vAlign w:val="center"/>
          </w:tcPr>
          <w:p w14:paraId="59FDE30E" w14:textId="02993810" w:rsidR="00BE569E" w:rsidRPr="00FD1A88" w:rsidRDefault="00BE569E" w:rsidP="001C7146">
            <w:pPr>
              <w:spacing w:line="221" w:lineRule="auto"/>
              <w:jc w:val="center"/>
              <w:rPr>
                <w:spacing w:val="-6"/>
                <w:szCs w:val="18"/>
              </w:rPr>
            </w:pPr>
            <w:r>
              <w:rPr>
                <w:spacing w:val="-6"/>
                <w:szCs w:val="18"/>
              </w:rPr>
              <w:t xml:space="preserve">108 академ. </w:t>
            </w:r>
            <w:r w:rsidRPr="009A0152">
              <w:rPr>
                <w:spacing w:val="-6"/>
                <w:szCs w:val="18"/>
              </w:rPr>
              <w:t>час</w:t>
            </w:r>
            <w:r>
              <w:rPr>
                <w:spacing w:val="-6"/>
                <w:szCs w:val="18"/>
              </w:rPr>
              <w:t>.</w:t>
            </w:r>
          </w:p>
        </w:tc>
        <w:tc>
          <w:tcPr>
            <w:tcW w:w="3391" w:type="pct"/>
            <w:vAlign w:val="center"/>
          </w:tcPr>
          <w:p w14:paraId="7BFC66B3" w14:textId="1FFF45D9" w:rsidR="00BE569E" w:rsidRDefault="00BE569E" w:rsidP="001C7146">
            <w:pPr>
              <w:spacing w:line="221" w:lineRule="auto"/>
              <w:jc w:val="center"/>
              <w:rPr>
                <w:spacing w:val="-6"/>
                <w:szCs w:val="18"/>
              </w:rPr>
            </w:pPr>
            <w:r>
              <w:rPr>
                <w:spacing w:val="-6"/>
                <w:szCs w:val="18"/>
              </w:rPr>
              <w:t>20 995</w:t>
            </w:r>
          </w:p>
        </w:tc>
      </w:tr>
      <w:tr w:rsidR="001C7146" w:rsidRPr="00FD1A88" w14:paraId="1683C3F6" w14:textId="77777777" w:rsidTr="001C7146">
        <w:trPr>
          <w:trHeight w:val="20"/>
          <w:jc w:val="center"/>
        </w:trPr>
        <w:tc>
          <w:tcPr>
            <w:tcW w:w="1609" w:type="pct"/>
            <w:vAlign w:val="center"/>
            <w:hideMark/>
          </w:tcPr>
          <w:p w14:paraId="0764101D" w14:textId="77777777" w:rsidR="001C7146" w:rsidRPr="00FD1A88" w:rsidRDefault="001C7146" w:rsidP="001C7146">
            <w:pPr>
              <w:spacing w:line="221" w:lineRule="auto"/>
              <w:jc w:val="center"/>
              <w:rPr>
                <w:spacing w:val="-6"/>
                <w:szCs w:val="18"/>
              </w:rPr>
            </w:pPr>
            <w:r w:rsidRPr="00FD1A88">
              <w:rPr>
                <w:spacing w:val="-6"/>
                <w:szCs w:val="18"/>
              </w:rPr>
              <w:t xml:space="preserve">144 </w:t>
            </w:r>
            <w:r>
              <w:rPr>
                <w:spacing w:val="-6"/>
                <w:szCs w:val="18"/>
              </w:rPr>
              <w:t xml:space="preserve">академ. </w:t>
            </w:r>
            <w:r w:rsidRPr="009A0152">
              <w:rPr>
                <w:spacing w:val="-6"/>
                <w:szCs w:val="18"/>
              </w:rPr>
              <w:t>час</w:t>
            </w:r>
            <w:r>
              <w:rPr>
                <w:spacing w:val="-6"/>
                <w:szCs w:val="18"/>
              </w:rPr>
              <w:t>.</w:t>
            </w:r>
          </w:p>
        </w:tc>
        <w:tc>
          <w:tcPr>
            <w:tcW w:w="3391" w:type="pct"/>
            <w:vAlign w:val="center"/>
            <w:hideMark/>
          </w:tcPr>
          <w:p w14:paraId="24CAE36E" w14:textId="77777777" w:rsidR="001C7146" w:rsidRPr="00FD1A88" w:rsidRDefault="001C7146" w:rsidP="001C7146">
            <w:pPr>
              <w:spacing w:line="221" w:lineRule="auto"/>
              <w:jc w:val="center"/>
              <w:rPr>
                <w:spacing w:val="-6"/>
                <w:szCs w:val="18"/>
              </w:rPr>
            </w:pPr>
            <w:bookmarkStart w:id="62" w:name="OLE_LINK96"/>
            <w:bookmarkStart w:id="63" w:name="OLE_LINK97"/>
            <w:bookmarkStart w:id="64" w:name="OLE_LINK98"/>
            <w:r>
              <w:rPr>
                <w:spacing w:val="-6"/>
                <w:szCs w:val="18"/>
              </w:rPr>
              <w:t>24 995</w:t>
            </w:r>
            <w:bookmarkEnd w:id="62"/>
            <w:bookmarkEnd w:id="63"/>
            <w:bookmarkEnd w:id="64"/>
          </w:p>
        </w:tc>
      </w:tr>
      <w:tr w:rsidR="001C7146" w:rsidRPr="00D42BE3" w14:paraId="4B01E3BB" w14:textId="77777777" w:rsidTr="001C7146">
        <w:trPr>
          <w:trHeight w:val="20"/>
          <w:jc w:val="center"/>
        </w:trPr>
        <w:tc>
          <w:tcPr>
            <w:tcW w:w="5000" w:type="pct"/>
            <w:gridSpan w:val="2"/>
            <w:vAlign w:val="center"/>
          </w:tcPr>
          <w:p w14:paraId="58017567" w14:textId="248FFF8C" w:rsidR="001C7146" w:rsidRPr="00F16679" w:rsidRDefault="001C7146" w:rsidP="001C7146">
            <w:pPr>
              <w:spacing w:before="60" w:after="60" w:line="221" w:lineRule="auto"/>
              <w:jc w:val="center"/>
              <w:rPr>
                <w:b/>
                <w:color w:val="1F3864"/>
                <w:spacing w:val="-6"/>
                <w:sz w:val="20"/>
                <w:szCs w:val="18"/>
              </w:rPr>
            </w:pPr>
            <w:bookmarkStart w:id="65" w:name="OLE_LINK13"/>
            <w:bookmarkEnd w:id="61"/>
            <w:r w:rsidRPr="00235A10">
              <w:rPr>
                <w:b/>
                <w:spacing w:val="-10"/>
              </w:rPr>
              <w:t>Диплом о профессиональной переподготовке с присвоением квалификации</w:t>
            </w:r>
            <w:r w:rsidRPr="00235A10">
              <w:rPr>
                <w:b/>
                <w:spacing w:val="-6"/>
                <w:szCs w:val="18"/>
              </w:rPr>
              <w:br/>
            </w:r>
            <w:bookmarkStart w:id="66" w:name="OLE_LINK45"/>
            <w:bookmarkStart w:id="67" w:name="OLE_LINK48"/>
            <w:bookmarkEnd w:id="65"/>
            <w:r w:rsidRPr="00235A10">
              <w:rPr>
                <w:b/>
                <w:spacing w:val="-6"/>
                <w:sz w:val="20"/>
                <w:szCs w:val="18"/>
              </w:rPr>
              <w:t>«</w:t>
            </w:r>
            <w:bookmarkStart w:id="68" w:name="OLE_LINK54"/>
            <w:bookmarkStart w:id="69" w:name="OLE_LINK55"/>
            <w:r w:rsidRPr="00235A10">
              <w:rPr>
                <w:b/>
                <w:spacing w:val="-6"/>
                <w:sz w:val="20"/>
                <w:szCs w:val="18"/>
              </w:rPr>
              <w:t xml:space="preserve">СПЕЦИАЛИСТ В СФЕРЕ </w:t>
            </w:r>
            <w:bookmarkStart w:id="70" w:name="OLE_LINK56"/>
            <w:bookmarkStart w:id="71" w:name="OLE_LINK57"/>
            <w:r w:rsidRPr="00235A10">
              <w:rPr>
                <w:b/>
                <w:spacing w:val="-6"/>
                <w:sz w:val="20"/>
                <w:szCs w:val="18"/>
              </w:rPr>
              <w:t>ДОГОВОРНОГО ПРАВА</w:t>
            </w:r>
            <w:r w:rsidR="00F71097" w:rsidRPr="00235A10">
              <w:rPr>
                <w:b/>
                <w:spacing w:val="-6"/>
                <w:sz w:val="20"/>
                <w:szCs w:val="18"/>
              </w:rPr>
              <w:t xml:space="preserve">, </w:t>
            </w:r>
            <w:r w:rsidRPr="00235A10">
              <w:rPr>
                <w:b/>
                <w:spacing w:val="-6"/>
                <w:sz w:val="20"/>
                <w:szCs w:val="18"/>
              </w:rPr>
              <w:t xml:space="preserve">ПРЕТЕНЗИОННОЙ </w:t>
            </w:r>
            <w:r w:rsidR="00F71097" w:rsidRPr="00235A10">
              <w:rPr>
                <w:b/>
                <w:spacing w:val="-6"/>
                <w:sz w:val="20"/>
                <w:szCs w:val="18"/>
              </w:rPr>
              <w:t xml:space="preserve">И ИСКОВОЙ </w:t>
            </w:r>
            <w:r w:rsidRPr="00235A10">
              <w:rPr>
                <w:b/>
                <w:spacing w:val="-6"/>
                <w:sz w:val="20"/>
                <w:szCs w:val="18"/>
              </w:rPr>
              <w:t>РАБОТЫ</w:t>
            </w:r>
            <w:bookmarkEnd w:id="66"/>
            <w:bookmarkEnd w:id="67"/>
            <w:bookmarkEnd w:id="68"/>
            <w:bookmarkEnd w:id="69"/>
            <w:bookmarkEnd w:id="70"/>
            <w:bookmarkEnd w:id="71"/>
            <w:r w:rsidRPr="00235A10">
              <w:rPr>
                <w:b/>
                <w:spacing w:val="-6"/>
                <w:sz w:val="20"/>
                <w:szCs w:val="18"/>
              </w:rPr>
              <w:t>»</w:t>
            </w:r>
          </w:p>
        </w:tc>
      </w:tr>
      <w:tr w:rsidR="001C7146" w:rsidRPr="00FD1A88" w14:paraId="60FA43D4" w14:textId="77777777" w:rsidTr="001C7146">
        <w:trPr>
          <w:trHeight w:val="20"/>
          <w:jc w:val="center"/>
        </w:trPr>
        <w:tc>
          <w:tcPr>
            <w:tcW w:w="1609" w:type="pct"/>
            <w:vAlign w:val="center"/>
            <w:hideMark/>
          </w:tcPr>
          <w:p w14:paraId="228A6BAE" w14:textId="77777777" w:rsidR="001C7146" w:rsidRPr="00FD1A88" w:rsidRDefault="001C7146" w:rsidP="001C7146">
            <w:pPr>
              <w:spacing w:line="221" w:lineRule="auto"/>
              <w:jc w:val="center"/>
              <w:rPr>
                <w:spacing w:val="-6"/>
                <w:szCs w:val="18"/>
              </w:rPr>
            </w:pPr>
            <w:r>
              <w:rPr>
                <w:spacing w:val="-6"/>
                <w:szCs w:val="18"/>
              </w:rPr>
              <w:t>280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391" w:type="pct"/>
            <w:vAlign w:val="center"/>
            <w:hideMark/>
          </w:tcPr>
          <w:p w14:paraId="3351B785" w14:textId="77777777" w:rsidR="001C7146" w:rsidRPr="00FD1A88" w:rsidRDefault="001C7146" w:rsidP="001C7146">
            <w:pPr>
              <w:spacing w:line="221" w:lineRule="auto"/>
              <w:jc w:val="center"/>
              <w:rPr>
                <w:spacing w:val="-6"/>
                <w:szCs w:val="18"/>
              </w:rPr>
            </w:pPr>
            <w:bookmarkStart w:id="72" w:name="OLE_LINK86"/>
            <w:bookmarkStart w:id="73" w:name="OLE_LINK87"/>
            <w:bookmarkStart w:id="74" w:name="OLE_LINK99"/>
            <w:bookmarkStart w:id="75" w:name="OLE_LINK100"/>
            <w:r>
              <w:rPr>
                <w:spacing w:val="-6"/>
                <w:szCs w:val="18"/>
              </w:rPr>
              <w:t>30 995</w:t>
            </w:r>
            <w:bookmarkEnd w:id="72"/>
            <w:bookmarkEnd w:id="73"/>
            <w:bookmarkEnd w:id="74"/>
            <w:bookmarkEnd w:id="75"/>
          </w:p>
        </w:tc>
      </w:tr>
      <w:tr w:rsidR="001C7146" w:rsidRPr="00D42BE3" w14:paraId="0139884D" w14:textId="77777777" w:rsidTr="001C7146">
        <w:trPr>
          <w:trHeight w:val="20"/>
          <w:jc w:val="center"/>
        </w:trPr>
        <w:tc>
          <w:tcPr>
            <w:tcW w:w="5000" w:type="pct"/>
            <w:gridSpan w:val="2"/>
            <w:vAlign w:val="center"/>
          </w:tcPr>
          <w:p w14:paraId="7C090609" w14:textId="6FB0161A" w:rsidR="001C7146" w:rsidRPr="00F16679" w:rsidRDefault="001C7146" w:rsidP="001C7146">
            <w:pPr>
              <w:spacing w:before="60" w:after="60" w:line="221" w:lineRule="auto"/>
              <w:jc w:val="center"/>
              <w:rPr>
                <w:b/>
                <w:color w:val="1F3864"/>
                <w:spacing w:val="-6"/>
                <w:sz w:val="20"/>
                <w:szCs w:val="18"/>
              </w:rPr>
            </w:pPr>
            <w:r w:rsidRPr="00235A10">
              <w:rPr>
                <w:b/>
                <w:spacing w:val="-10"/>
              </w:rPr>
              <w:t>Диплом о профессиональной переподготовке с присвоением квалификации</w:t>
            </w:r>
            <w:r w:rsidRPr="00235A10">
              <w:rPr>
                <w:b/>
                <w:spacing w:val="-6"/>
              </w:rPr>
              <w:br/>
            </w:r>
            <w:r w:rsidRPr="00235A10">
              <w:rPr>
                <w:b/>
                <w:spacing w:val="-6"/>
                <w:sz w:val="20"/>
                <w:szCs w:val="18"/>
              </w:rPr>
              <w:t>«ЭКСПЕРТ В СФЕРЕ ДОГОВОРНОГО ПРАВА</w:t>
            </w:r>
            <w:r w:rsidR="00F71097" w:rsidRPr="00235A10">
              <w:rPr>
                <w:b/>
                <w:spacing w:val="-6"/>
                <w:sz w:val="20"/>
                <w:szCs w:val="18"/>
              </w:rPr>
              <w:t xml:space="preserve">, </w:t>
            </w:r>
            <w:r w:rsidRPr="00235A10">
              <w:rPr>
                <w:b/>
                <w:spacing w:val="-6"/>
                <w:sz w:val="20"/>
                <w:szCs w:val="18"/>
              </w:rPr>
              <w:t xml:space="preserve">ПРЕТЕНЗИОННОЙ </w:t>
            </w:r>
            <w:r w:rsidR="00F71097" w:rsidRPr="00235A10">
              <w:rPr>
                <w:b/>
                <w:spacing w:val="-6"/>
                <w:sz w:val="20"/>
                <w:szCs w:val="18"/>
              </w:rPr>
              <w:t xml:space="preserve">И ИСКОВОЙ </w:t>
            </w:r>
            <w:r w:rsidRPr="00235A10">
              <w:rPr>
                <w:b/>
                <w:spacing w:val="-6"/>
                <w:sz w:val="20"/>
                <w:szCs w:val="18"/>
              </w:rPr>
              <w:t>РАБОТЫ»</w:t>
            </w:r>
          </w:p>
        </w:tc>
      </w:tr>
      <w:tr w:rsidR="001C7146" w:rsidRPr="00FD1A88" w14:paraId="23B2BA7B" w14:textId="77777777" w:rsidTr="001C7146">
        <w:trPr>
          <w:trHeight w:val="254"/>
          <w:jc w:val="center"/>
        </w:trPr>
        <w:tc>
          <w:tcPr>
            <w:tcW w:w="1609" w:type="pct"/>
            <w:vAlign w:val="center"/>
          </w:tcPr>
          <w:p w14:paraId="172E9D5C" w14:textId="77777777" w:rsidR="001C7146" w:rsidRPr="00FD1A88" w:rsidRDefault="001C7146" w:rsidP="001C7146">
            <w:pPr>
              <w:spacing w:line="221" w:lineRule="auto"/>
              <w:jc w:val="center"/>
              <w:rPr>
                <w:spacing w:val="-6"/>
                <w:szCs w:val="18"/>
              </w:rPr>
            </w:pPr>
            <w:bookmarkStart w:id="76" w:name="_Hlk528886475"/>
            <w:r>
              <w:rPr>
                <w:spacing w:val="-6"/>
                <w:szCs w:val="18"/>
              </w:rPr>
              <w:t>520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391" w:type="pct"/>
            <w:vAlign w:val="center"/>
            <w:hideMark/>
          </w:tcPr>
          <w:p w14:paraId="72578C6A" w14:textId="77777777" w:rsidR="001C7146" w:rsidRPr="00FD1A88" w:rsidRDefault="001C7146" w:rsidP="001C7146">
            <w:pPr>
              <w:spacing w:line="221" w:lineRule="auto"/>
              <w:jc w:val="center"/>
              <w:rPr>
                <w:spacing w:val="-6"/>
                <w:szCs w:val="18"/>
              </w:rPr>
            </w:pPr>
            <w:bookmarkStart w:id="77" w:name="OLE_LINK101"/>
            <w:bookmarkStart w:id="78" w:name="OLE_LINK102"/>
            <w:bookmarkStart w:id="79" w:name="OLE_LINK103"/>
            <w:r>
              <w:rPr>
                <w:spacing w:val="-6"/>
                <w:szCs w:val="18"/>
              </w:rPr>
              <w:t>38 995</w:t>
            </w:r>
            <w:bookmarkEnd w:id="77"/>
            <w:bookmarkEnd w:id="78"/>
            <w:bookmarkEnd w:id="79"/>
          </w:p>
        </w:tc>
      </w:tr>
      <w:tr w:rsidR="001C7146" w:rsidRPr="00FD1A88" w14:paraId="10BD108A" w14:textId="77777777" w:rsidTr="001C7146">
        <w:trPr>
          <w:trHeight w:val="254"/>
          <w:jc w:val="center"/>
        </w:trPr>
        <w:tc>
          <w:tcPr>
            <w:tcW w:w="1609" w:type="pct"/>
            <w:vAlign w:val="center"/>
          </w:tcPr>
          <w:p w14:paraId="1AA8B536" w14:textId="77777777" w:rsidR="001C7146" w:rsidRPr="00FD1A88" w:rsidRDefault="001C7146" w:rsidP="001C7146">
            <w:pPr>
              <w:spacing w:line="221" w:lineRule="auto"/>
              <w:jc w:val="center"/>
              <w:rPr>
                <w:spacing w:val="-6"/>
                <w:szCs w:val="18"/>
              </w:rPr>
            </w:pPr>
            <w:r>
              <w:rPr>
                <w:spacing w:val="-6"/>
                <w:szCs w:val="18"/>
              </w:rPr>
              <w:t>1 040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391" w:type="pct"/>
            <w:vAlign w:val="center"/>
            <w:hideMark/>
          </w:tcPr>
          <w:p w14:paraId="553C98C1" w14:textId="77777777" w:rsidR="001C7146" w:rsidRPr="00FD1A88" w:rsidRDefault="001C7146" w:rsidP="001C7146">
            <w:pPr>
              <w:spacing w:line="221" w:lineRule="auto"/>
              <w:jc w:val="center"/>
              <w:rPr>
                <w:spacing w:val="-6"/>
                <w:szCs w:val="18"/>
              </w:rPr>
            </w:pPr>
            <w:r>
              <w:rPr>
                <w:spacing w:val="-6"/>
                <w:szCs w:val="18"/>
              </w:rPr>
              <w:t>46 995</w:t>
            </w:r>
          </w:p>
        </w:tc>
      </w:tr>
    </w:tbl>
    <w:p w14:paraId="40302B3D" w14:textId="3A212018" w:rsidR="00BE569E" w:rsidRDefault="00BE569E" w:rsidP="00BE569E">
      <w:pPr>
        <w:spacing w:line="206" w:lineRule="auto"/>
        <w:ind w:firstLine="0"/>
        <w:rPr>
          <w:b/>
          <w:color w:val="C00000"/>
          <w:spacing w:val="-6"/>
          <w:szCs w:val="18"/>
        </w:rPr>
        <w:sectPr w:rsidR="00BE569E" w:rsidSect="001C7146">
          <w:headerReference w:type="default" r:id="rId18"/>
          <w:footerReference w:type="default" r:id="rId19"/>
          <w:type w:val="continuous"/>
          <w:pgSz w:w="11906" w:h="16838" w:code="9"/>
          <w:pgMar w:top="567" w:right="454" w:bottom="567" w:left="454" w:header="567" w:footer="567" w:gutter="0"/>
          <w:cols w:space="708"/>
          <w:docGrid w:linePitch="360"/>
        </w:sectPr>
      </w:pPr>
      <w:bookmarkStart w:id="82" w:name="_Hlk457346190"/>
      <w:bookmarkEnd w:id="54"/>
      <w:bookmarkEnd w:id="55"/>
      <w:bookmarkEnd w:id="76"/>
    </w:p>
    <w:tbl>
      <w:tblPr>
        <w:tblW w:w="5000" w:type="pct"/>
        <w:jc w:val="center"/>
        <w:tblCellMar>
          <w:top w:w="28" w:type="dxa"/>
          <w:left w:w="57" w:type="dxa"/>
          <w:bottom w:w="28" w:type="dxa"/>
          <w:right w:w="57" w:type="dxa"/>
        </w:tblCellMar>
        <w:tblLook w:val="04A0" w:firstRow="1" w:lastRow="0" w:firstColumn="1" w:lastColumn="0" w:noHBand="0" w:noVBand="1"/>
      </w:tblPr>
      <w:tblGrid>
        <w:gridCol w:w="4672"/>
        <w:gridCol w:w="1987"/>
        <w:gridCol w:w="2692"/>
        <w:gridCol w:w="1637"/>
      </w:tblGrid>
      <w:tr w:rsidR="001C7146" w:rsidRPr="00DC5515" w14:paraId="424E83A7"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F7AA57" w14:textId="31EA72CE" w:rsidR="001C7146" w:rsidRPr="00DC5515" w:rsidRDefault="001C7146" w:rsidP="001C7146">
            <w:pPr>
              <w:spacing w:before="60" w:after="60" w:line="206" w:lineRule="auto"/>
              <w:jc w:val="center"/>
              <w:rPr>
                <w:b/>
                <w:bCs/>
                <w:color w:val="000000"/>
              </w:rPr>
            </w:pPr>
            <w:r w:rsidRPr="007074C1">
              <w:rPr>
                <w:b/>
                <w:color w:val="993300"/>
                <w:spacing w:val="-6"/>
                <w:szCs w:val="18"/>
              </w:rPr>
              <w:t>Таблица цен №2</w:t>
            </w:r>
            <w:r w:rsidRPr="007074C1">
              <w:rPr>
                <w:b/>
                <w:color w:val="993300"/>
                <w:spacing w:val="-6"/>
              </w:rPr>
              <w:t xml:space="preserve">: </w:t>
            </w:r>
            <w:bookmarkStart w:id="83" w:name="OLE_LINK30"/>
            <w:r>
              <w:rPr>
                <w:b/>
                <w:bCs/>
                <w:color w:val="993300"/>
              </w:rPr>
              <w:t>С</w:t>
            </w:r>
            <w:r w:rsidRPr="007074C1">
              <w:rPr>
                <w:b/>
                <w:bCs/>
                <w:color w:val="993300"/>
              </w:rPr>
              <w:t>пециальное предложение (</w:t>
            </w:r>
            <w:r w:rsidRPr="001A236C">
              <w:rPr>
                <w:b/>
                <w:bCs/>
                <w:color w:val="993300"/>
              </w:rPr>
              <w:t xml:space="preserve">действительно по </w:t>
            </w:r>
            <w:r w:rsidR="00AD2F20">
              <w:rPr>
                <w:rFonts w:eastAsia="Times New Roman"/>
                <w:b/>
                <w:bCs/>
                <w:color w:val="993300"/>
                <w:sz w:val="24"/>
                <w:szCs w:val="24"/>
                <w:lang w:eastAsia="ru-RU"/>
              </w:rPr>
              <w:t>29</w:t>
            </w:r>
            <w:r w:rsidR="00167344" w:rsidRPr="001A236C">
              <w:rPr>
                <w:rFonts w:eastAsia="Times New Roman"/>
                <w:b/>
                <w:bCs/>
                <w:color w:val="993300"/>
                <w:sz w:val="24"/>
                <w:szCs w:val="24"/>
                <w:lang w:eastAsia="ru-RU"/>
              </w:rPr>
              <w:t xml:space="preserve"> февраля</w:t>
            </w:r>
            <w:r w:rsidR="00AD3A67" w:rsidRPr="001A236C">
              <w:rPr>
                <w:rFonts w:eastAsia="Times New Roman"/>
                <w:b/>
                <w:bCs/>
                <w:color w:val="993300"/>
                <w:sz w:val="24"/>
                <w:szCs w:val="24"/>
                <w:lang w:eastAsia="ru-RU"/>
              </w:rPr>
              <w:t xml:space="preserve"> </w:t>
            </w:r>
            <w:r w:rsidRPr="001A236C">
              <w:rPr>
                <w:b/>
                <w:bCs/>
                <w:color w:val="993300"/>
              </w:rPr>
              <w:t>202</w:t>
            </w:r>
            <w:r w:rsidR="00167344">
              <w:rPr>
                <w:b/>
                <w:bCs/>
                <w:color w:val="993300"/>
              </w:rPr>
              <w:t>4</w:t>
            </w:r>
            <w:r w:rsidRPr="007074C1">
              <w:rPr>
                <w:b/>
                <w:bCs/>
                <w:color w:val="993300"/>
              </w:rPr>
              <w:t>г.)</w:t>
            </w:r>
            <w:bookmarkEnd w:id="83"/>
          </w:p>
        </w:tc>
      </w:tr>
      <w:tr w:rsidR="001C7146" w:rsidRPr="006F3201" w14:paraId="5AFEF8BD"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D7269" w14:textId="77777777" w:rsidR="001C7146" w:rsidRPr="006F3201" w:rsidRDefault="001C7146" w:rsidP="001C7146">
            <w:pPr>
              <w:spacing w:line="206" w:lineRule="auto"/>
              <w:ind w:firstLine="0"/>
              <w:jc w:val="center"/>
              <w:rPr>
                <w:color w:val="000000"/>
                <w:sz w:val="20"/>
              </w:rPr>
            </w:pPr>
            <w:r w:rsidRPr="006F3201">
              <w:rPr>
                <w:b/>
                <w:bCs/>
                <w:color w:val="000000"/>
                <w:sz w:val="20"/>
              </w:rPr>
              <w:t>Количество</w:t>
            </w:r>
            <w:r w:rsidRPr="006F3201">
              <w:rPr>
                <w:b/>
                <w:bCs/>
                <w:color w:val="000000"/>
                <w:sz w:val="20"/>
              </w:rPr>
              <w:br/>
              <w:t>направляемых на обучение</w:t>
            </w:r>
            <w:r w:rsidRPr="006F3201">
              <w:rPr>
                <w:b/>
                <w:bCs/>
                <w:color w:val="000000"/>
                <w:sz w:val="20"/>
              </w:rPr>
              <w:br/>
              <w:t>сотрудников</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B10B1" w14:textId="77777777" w:rsidR="001C7146" w:rsidRPr="006F3201" w:rsidRDefault="001C7146" w:rsidP="001C7146">
            <w:pPr>
              <w:spacing w:line="206" w:lineRule="auto"/>
              <w:ind w:firstLine="0"/>
              <w:jc w:val="center"/>
              <w:rPr>
                <w:color w:val="000000"/>
                <w:sz w:val="20"/>
              </w:rPr>
            </w:pPr>
            <w:r w:rsidRPr="006F3201">
              <w:rPr>
                <w:b/>
                <w:bCs/>
                <w:color w:val="000000"/>
                <w:sz w:val="20"/>
              </w:rPr>
              <w:t>Стандартная стоимость, 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C3B60" w14:textId="77777777" w:rsidR="001C7146" w:rsidRPr="006F3201" w:rsidRDefault="001C7146" w:rsidP="001C7146">
            <w:pPr>
              <w:spacing w:line="206" w:lineRule="auto"/>
              <w:ind w:firstLine="0"/>
              <w:jc w:val="center"/>
              <w:rPr>
                <w:color w:val="000000"/>
                <w:sz w:val="20"/>
              </w:rPr>
            </w:pPr>
            <w:r w:rsidRPr="006F3201">
              <w:rPr>
                <w:b/>
                <w:bCs/>
                <w:color w:val="000000"/>
                <w:sz w:val="20"/>
              </w:rPr>
              <w:t>Стоимость</w:t>
            </w:r>
            <w:r w:rsidRPr="006F3201">
              <w:rPr>
                <w:b/>
                <w:bCs/>
                <w:color w:val="000000"/>
                <w:sz w:val="20"/>
              </w:rPr>
              <w:br/>
              <w:t>ПО СПЕЦИАЛЬНОМУ</w:t>
            </w:r>
            <w:r w:rsidRPr="006F3201">
              <w:rPr>
                <w:b/>
                <w:bCs/>
                <w:color w:val="000000"/>
                <w:sz w:val="20"/>
              </w:rPr>
              <w:br/>
              <w:t>ПРЕДЛОЖЕНИЮ, 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ED35A" w14:textId="77777777" w:rsidR="001C7146" w:rsidRPr="006F3201" w:rsidRDefault="001C7146" w:rsidP="001C7146">
            <w:pPr>
              <w:spacing w:line="206" w:lineRule="auto"/>
              <w:ind w:firstLine="0"/>
              <w:jc w:val="center"/>
              <w:rPr>
                <w:color w:val="000000"/>
                <w:sz w:val="20"/>
              </w:rPr>
            </w:pPr>
            <w:r w:rsidRPr="006F3201">
              <w:rPr>
                <w:b/>
                <w:bCs/>
                <w:color w:val="000000"/>
                <w:sz w:val="20"/>
              </w:rPr>
              <w:t>Вы экономите</w:t>
            </w:r>
          </w:p>
        </w:tc>
      </w:tr>
      <w:tr w:rsidR="001C7146" w:rsidRPr="00DC5515" w14:paraId="4DD44970"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994AB9" w14:textId="77777777" w:rsidR="001C7146" w:rsidRPr="00353165" w:rsidRDefault="001C7146" w:rsidP="001C7146">
            <w:pPr>
              <w:spacing w:line="206" w:lineRule="auto"/>
              <w:ind w:firstLine="0"/>
              <w:jc w:val="center"/>
              <w:rPr>
                <w:color w:val="993300"/>
              </w:rPr>
            </w:pPr>
            <w:r w:rsidRPr="00235A10">
              <w:rPr>
                <w:b/>
                <w:bCs/>
              </w:rPr>
              <w:t>Повышении квалификации в объеме 144 акад. часов</w:t>
            </w:r>
          </w:p>
        </w:tc>
      </w:tr>
      <w:tr w:rsidR="001C7146" w:rsidRPr="00DC5515" w14:paraId="673133D0"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22A4D" w14:textId="77777777" w:rsidR="001C7146" w:rsidRPr="00353165" w:rsidRDefault="001C7146" w:rsidP="001C7146">
            <w:pPr>
              <w:spacing w:line="206" w:lineRule="auto"/>
              <w:ind w:firstLine="0"/>
              <w:rPr>
                <w:color w:val="000000"/>
              </w:rPr>
            </w:pPr>
            <w:r w:rsidRPr="00353165">
              <w:rPr>
                <w:b/>
                <w:bCs/>
                <w:color w:val="993300"/>
              </w:rPr>
              <w:t xml:space="preserve">2-х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27EDA9EF" w14:textId="77777777" w:rsidR="001C7146" w:rsidRPr="00A856CB" w:rsidRDefault="001C7146" w:rsidP="001C7146">
            <w:pPr>
              <w:spacing w:line="206" w:lineRule="auto"/>
              <w:ind w:firstLine="0"/>
              <w:jc w:val="center"/>
              <w:rPr>
                <w:b/>
                <w:strike/>
                <w:color w:val="000000"/>
              </w:rPr>
            </w:pPr>
            <w:bookmarkStart w:id="84" w:name="OLE_LINK33"/>
            <w:bookmarkStart w:id="85" w:name="OLE_LINK125"/>
            <w:bookmarkStart w:id="86" w:name="OLE_LINK126"/>
            <w:bookmarkStart w:id="87" w:name="OLE_LINK127"/>
            <w:bookmarkStart w:id="88" w:name="OLE_LINK128"/>
            <w:bookmarkStart w:id="89" w:name="OLE_LINK129"/>
            <w:bookmarkStart w:id="90" w:name="OLE_LINK130"/>
            <w:bookmarkStart w:id="91" w:name="OLE_LINK131"/>
            <w:bookmarkStart w:id="92" w:name="OLE_LINK132"/>
            <w:r>
              <w:rPr>
                <w:b/>
                <w:strike/>
                <w:color w:val="000000"/>
              </w:rPr>
              <w:t>49 990</w:t>
            </w:r>
            <w:r w:rsidRPr="00A856CB">
              <w:rPr>
                <w:b/>
                <w:strike/>
                <w:color w:val="000000"/>
                <w:lang w:val="en-US"/>
              </w:rPr>
              <w:t xml:space="preserve"> </w:t>
            </w:r>
            <w:bookmarkEnd w:id="84"/>
            <w:r w:rsidRPr="00A856CB">
              <w:rPr>
                <w:b/>
                <w:strike/>
                <w:color w:val="000000"/>
              </w:rPr>
              <w:t>руб.</w:t>
            </w:r>
            <w:bookmarkEnd w:id="85"/>
            <w:bookmarkEnd w:id="86"/>
            <w:bookmarkEnd w:id="87"/>
            <w:bookmarkEnd w:id="88"/>
            <w:bookmarkEnd w:id="89"/>
            <w:bookmarkEnd w:id="90"/>
            <w:bookmarkEnd w:id="91"/>
            <w:bookmarkEnd w:id="92"/>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639D071F" w14:textId="3B627C81" w:rsidR="001C7146" w:rsidRPr="00C51135" w:rsidRDefault="001C7146" w:rsidP="001C7146">
            <w:pPr>
              <w:spacing w:line="206" w:lineRule="auto"/>
              <w:rPr>
                <w:b/>
                <w:strike/>
                <w:color w:val="000000"/>
                <w:highlight w:val="yellow"/>
              </w:rPr>
            </w:pPr>
            <w:bookmarkStart w:id="93" w:name="OLE_LINK41"/>
            <w:bookmarkStart w:id="94" w:name="OLE_LINK42"/>
            <w:r w:rsidRPr="00C51135">
              <w:rPr>
                <w:b/>
                <w:color w:val="000000"/>
                <w:highlight w:val="yellow"/>
              </w:rPr>
              <w:t>34 993</w:t>
            </w:r>
            <w:r w:rsidRPr="00C51135">
              <w:rPr>
                <w:b/>
                <w:color w:val="000000"/>
                <w:highlight w:val="yellow"/>
                <w:lang w:val="en-US"/>
              </w:rPr>
              <w:t xml:space="preserve"> </w:t>
            </w:r>
            <w:bookmarkEnd w:id="93"/>
            <w:bookmarkEnd w:id="94"/>
            <w:r w:rsidRPr="00C51135">
              <w:rPr>
                <w:b/>
                <w:color w:val="000000"/>
                <w:highlight w:val="yellow"/>
              </w:rPr>
              <w:t>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70D2D" w14:textId="55224BEF" w:rsidR="001C7146" w:rsidRPr="0096414F" w:rsidRDefault="001C7146" w:rsidP="001C7146">
            <w:pPr>
              <w:spacing w:line="206" w:lineRule="auto"/>
              <w:ind w:firstLine="0"/>
              <w:jc w:val="center"/>
              <w:rPr>
                <w:b/>
                <w:color w:val="993300"/>
              </w:rPr>
            </w:pPr>
            <w:bookmarkStart w:id="95" w:name="OLE_LINK64"/>
            <w:r>
              <w:rPr>
                <w:b/>
                <w:color w:val="993300"/>
              </w:rPr>
              <w:t>14 997</w:t>
            </w:r>
            <w:r w:rsidRPr="0096414F">
              <w:rPr>
                <w:b/>
                <w:color w:val="993300"/>
                <w:lang w:val="en-US"/>
              </w:rPr>
              <w:t xml:space="preserve"> </w:t>
            </w:r>
            <w:bookmarkEnd w:id="95"/>
            <w:r w:rsidRPr="0096414F">
              <w:rPr>
                <w:b/>
                <w:color w:val="993300"/>
              </w:rPr>
              <w:t>руб.</w:t>
            </w:r>
          </w:p>
        </w:tc>
      </w:tr>
      <w:tr w:rsidR="001C7146" w:rsidRPr="00DC5515" w14:paraId="1FACEB32"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9DA2CE" w14:textId="77777777" w:rsidR="001C7146" w:rsidRPr="00353165" w:rsidRDefault="001C7146" w:rsidP="001C7146">
            <w:pPr>
              <w:spacing w:line="206" w:lineRule="auto"/>
              <w:ind w:firstLine="0"/>
              <w:rPr>
                <w:color w:val="000000"/>
              </w:rPr>
            </w:pPr>
            <w:r w:rsidRPr="00353165">
              <w:rPr>
                <w:b/>
                <w:bCs/>
                <w:color w:val="993300"/>
              </w:rPr>
              <w:t xml:space="preserve">3-х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6B7B966B" w14:textId="77777777" w:rsidR="001C7146" w:rsidRPr="00A856CB" w:rsidRDefault="001C7146" w:rsidP="001C7146">
            <w:pPr>
              <w:spacing w:line="206" w:lineRule="auto"/>
              <w:ind w:firstLine="0"/>
              <w:jc w:val="center"/>
              <w:rPr>
                <w:b/>
                <w:strike/>
                <w:color w:val="000000"/>
              </w:rPr>
            </w:pPr>
            <w:bookmarkStart w:id="96" w:name="OLE_LINK35"/>
            <w:r>
              <w:rPr>
                <w:b/>
                <w:strike/>
                <w:color w:val="000000"/>
              </w:rPr>
              <w:t>74 985</w:t>
            </w:r>
            <w:r w:rsidRPr="00A856CB">
              <w:rPr>
                <w:b/>
                <w:strike/>
                <w:color w:val="000000"/>
                <w:lang w:val="en-US"/>
              </w:rPr>
              <w:t xml:space="preserve"> </w:t>
            </w:r>
            <w:bookmarkEnd w:id="96"/>
            <w:r w:rsidRPr="00A856CB">
              <w:rPr>
                <w:b/>
                <w:strike/>
                <w:color w:val="000000"/>
              </w:rPr>
              <w:t>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7F46820D" w14:textId="77777777" w:rsidR="001C7146" w:rsidRPr="00C51135" w:rsidRDefault="001C7146" w:rsidP="001C7146">
            <w:pPr>
              <w:spacing w:line="206" w:lineRule="auto"/>
              <w:rPr>
                <w:b/>
                <w:strike/>
                <w:color w:val="000000"/>
                <w:highlight w:val="yellow"/>
              </w:rPr>
            </w:pPr>
            <w:bookmarkStart w:id="97" w:name="OLE_LINK43"/>
            <w:bookmarkStart w:id="98" w:name="OLE_LINK44"/>
            <w:r w:rsidRPr="00C51135">
              <w:rPr>
                <w:b/>
                <w:color w:val="000000"/>
                <w:highlight w:val="yellow"/>
              </w:rPr>
              <w:t>52 489</w:t>
            </w:r>
            <w:r w:rsidRPr="00C51135">
              <w:rPr>
                <w:b/>
                <w:color w:val="000000"/>
                <w:highlight w:val="yellow"/>
                <w:lang w:val="en-US"/>
              </w:rPr>
              <w:t xml:space="preserve"> </w:t>
            </w:r>
            <w:bookmarkEnd w:id="97"/>
            <w:bookmarkEnd w:id="98"/>
            <w:r w:rsidRPr="00C51135">
              <w:rPr>
                <w:b/>
                <w:color w:val="000000"/>
                <w:highlight w:val="yellow"/>
              </w:rPr>
              <w:t>руб</w:t>
            </w:r>
            <w:bookmarkStart w:id="99" w:name="OLE_LINK133"/>
            <w:bookmarkStart w:id="100" w:name="OLE_LINK134"/>
            <w:bookmarkStart w:id="101" w:name="OLE_LINK135"/>
            <w:r w:rsidRPr="00C51135">
              <w:rPr>
                <w:b/>
                <w:color w:val="000000"/>
                <w:highlight w:val="yellow"/>
              </w:rPr>
              <w:t>.</w:t>
            </w:r>
            <w:bookmarkEnd w:id="99"/>
            <w:bookmarkEnd w:id="100"/>
            <w:bookmarkEnd w:id="101"/>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81E3D" w14:textId="77777777" w:rsidR="001C7146" w:rsidRPr="0096414F" w:rsidRDefault="001C7146" w:rsidP="001C7146">
            <w:pPr>
              <w:spacing w:line="206" w:lineRule="auto"/>
              <w:ind w:firstLine="0"/>
              <w:jc w:val="center"/>
              <w:rPr>
                <w:b/>
                <w:color w:val="993300"/>
              </w:rPr>
            </w:pPr>
            <w:bookmarkStart w:id="102" w:name="OLE_LINK65"/>
            <w:r>
              <w:rPr>
                <w:b/>
                <w:color w:val="993300"/>
              </w:rPr>
              <w:t>22 4</w:t>
            </w:r>
            <w:r w:rsidRPr="0096414F">
              <w:rPr>
                <w:b/>
                <w:color w:val="993300"/>
              </w:rPr>
              <w:t>9</w:t>
            </w:r>
            <w:r>
              <w:rPr>
                <w:b/>
                <w:color w:val="993300"/>
              </w:rPr>
              <w:t>6</w:t>
            </w:r>
            <w:r w:rsidRPr="0096414F">
              <w:rPr>
                <w:b/>
                <w:color w:val="993300"/>
                <w:lang w:val="en-US"/>
              </w:rPr>
              <w:t xml:space="preserve"> </w:t>
            </w:r>
            <w:bookmarkEnd w:id="102"/>
            <w:r w:rsidRPr="0096414F">
              <w:rPr>
                <w:b/>
                <w:color w:val="993300"/>
              </w:rPr>
              <w:t>руб.</w:t>
            </w:r>
          </w:p>
        </w:tc>
      </w:tr>
      <w:tr w:rsidR="001C7146" w:rsidRPr="007074C1" w14:paraId="4F4F4660"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C79942" w14:textId="77777777" w:rsidR="001C7146" w:rsidRPr="00353165" w:rsidRDefault="001C7146" w:rsidP="001C7146">
            <w:pPr>
              <w:spacing w:line="206" w:lineRule="auto"/>
              <w:ind w:firstLine="0"/>
              <w:jc w:val="center"/>
              <w:rPr>
                <w:color w:val="993300"/>
              </w:rPr>
            </w:pPr>
            <w:r w:rsidRPr="00235A10">
              <w:rPr>
                <w:b/>
                <w:bCs/>
              </w:rPr>
              <w:t>Профессиональная переподготовка в объеме 280 акад. часов</w:t>
            </w:r>
          </w:p>
        </w:tc>
      </w:tr>
      <w:tr w:rsidR="001C7146" w:rsidRPr="00DC5515" w14:paraId="735BBA05"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BC311" w14:textId="77777777" w:rsidR="001C7146" w:rsidRPr="00353165" w:rsidRDefault="001C7146" w:rsidP="001C7146">
            <w:pPr>
              <w:spacing w:line="206" w:lineRule="auto"/>
              <w:ind w:firstLine="0"/>
              <w:rPr>
                <w:color w:val="000000"/>
              </w:rPr>
            </w:pPr>
            <w:r w:rsidRPr="00353165">
              <w:rPr>
                <w:b/>
                <w:bCs/>
                <w:color w:val="993300"/>
              </w:rPr>
              <w:t xml:space="preserve">2-х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08873620" w14:textId="77777777" w:rsidR="001C7146" w:rsidRPr="00A856CB" w:rsidRDefault="001C7146" w:rsidP="001C7146">
            <w:pPr>
              <w:spacing w:line="206" w:lineRule="auto"/>
              <w:ind w:firstLine="0"/>
              <w:jc w:val="center"/>
              <w:rPr>
                <w:b/>
                <w:strike/>
                <w:color w:val="000000"/>
              </w:rPr>
            </w:pPr>
            <w:bookmarkStart w:id="103" w:name="OLE_LINK36"/>
            <w:r>
              <w:rPr>
                <w:b/>
                <w:strike/>
                <w:color w:val="000000"/>
              </w:rPr>
              <w:t>61</w:t>
            </w:r>
            <w:r w:rsidRPr="00A856CB">
              <w:rPr>
                <w:b/>
                <w:strike/>
                <w:color w:val="000000"/>
                <w:lang w:val="en-US"/>
              </w:rPr>
              <w:t xml:space="preserve"> </w:t>
            </w:r>
            <w:r w:rsidRPr="00A856CB">
              <w:rPr>
                <w:b/>
                <w:strike/>
                <w:color w:val="000000"/>
              </w:rPr>
              <w:t>990</w:t>
            </w:r>
            <w:r w:rsidRPr="00A856CB">
              <w:rPr>
                <w:b/>
                <w:strike/>
                <w:color w:val="000000"/>
                <w:lang w:val="en-US"/>
              </w:rPr>
              <w:t xml:space="preserve"> </w:t>
            </w:r>
            <w:bookmarkEnd w:id="103"/>
            <w:r w:rsidRPr="00A856CB">
              <w:rPr>
                <w:b/>
                <w:strike/>
                <w:color w:val="000000"/>
              </w:rPr>
              <w:t>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46342006" w14:textId="64253545" w:rsidR="001C7146" w:rsidRPr="00C51135" w:rsidRDefault="001C7146" w:rsidP="001C7146">
            <w:pPr>
              <w:spacing w:line="206" w:lineRule="auto"/>
              <w:rPr>
                <w:b/>
                <w:strike/>
                <w:color w:val="000000"/>
                <w:highlight w:val="yellow"/>
              </w:rPr>
            </w:pPr>
            <w:bookmarkStart w:id="104" w:name="OLE_LINK49"/>
            <w:r w:rsidRPr="00C51135">
              <w:rPr>
                <w:b/>
                <w:color w:val="000000"/>
                <w:highlight w:val="yellow"/>
              </w:rPr>
              <w:t>50 593</w:t>
            </w:r>
            <w:r w:rsidRPr="00C51135">
              <w:rPr>
                <w:b/>
                <w:color w:val="000000"/>
                <w:highlight w:val="yellow"/>
                <w:lang w:val="en-US"/>
              </w:rPr>
              <w:t xml:space="preserve"> </w:t>
            </w:r>
            <w:bookmarkEnd w:id="104"/>
            <w:r w:rsidRPr="00C51135">
              <w:rPr>
                <w:b/>
                <w:color w:val="000000"/>
                <w:highlight w:val="yellow"/>
              </w:rPr>
              <w:t>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D5B12" w14:textId="77777777" w:rsidR="001C7146" w:rsidRPr="0096414F" w:rsidRDefault="001C7146" w:rsidP="001C7146">
            <w:pPr>
              <w:spacing w:line="206" w:lineRule="auto"/>
              <w:ind w:firstLine="0"/>
              <w:jc w:val="center"/>
              <w:rPr>
                <w:b/>
                <w:color w:val="993300"/>
              </w:rPr>
            </w:pPr>
            <w:bookmarkStart w:id="105" w:name="OLE_LINK66"/>
            <w:bookmarkStart w:id="106" w:name="OLE_LINK67"/>
            <w:r w:rsidRPr="0096414F">
              <w:rPr>
                <w:b/>
                <w:color w:val="993300"/>
              </w:rPr>
              <w:t>11</w:t>
            </w:r>
            <w:r w:rsidRPr="0096414F">
              <w:rPr>
                <w:b/>
                <w:color w:val="993300"/>
                <w:lang w:val="en-US"/>
              </w:rPr>
              <w:t xml:space="preserve"> </w:t>
            </w:r>
            <w:r w:rsidRPr="0096414F">
              <w:rPr>
                <w:b/>
                <w:color w:val="993300"/>
              </w:rPr>
              <w:t>397</w:t>
            </w:r>
            <w:r w:rsidRPr="0096414F">
              <w:rPr>
                <w:b/>
                <w:color w:val="993300"/>
                <w:lang w:val="en-US"/>
              </w:rPr>
              <w:t xml:space="preserve"> </w:t>
            </w:r>
            <w:bookmarkEnd w:id="105"/>
            <w:bookmarkEnd w:id="106"/>
            <w:r w:rsidRPr="0096414F">
              <w:rPr>
                <w:b/>
                <w:color w:val="993300"/>
              </w:rPr>
              <w:t>руб.</w:t>
            </w:r>
          </w:p>
        </w:tc>
      </w:tr>
      <w:tr w:rsidR="001C7146" w:rsidRPr="00DC5515" w14:paraId="5AE13EBE"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FC5505" w14:textId="77777777" w:rsidR="001C7146" w:rsidRPr="00353165" w:rsidRDefault="001C7146" w:rsidP="001C7146">
            <w:pPr>
              <w:spacing w:line="206" w:lineRule="auto"/>
              <w:ind w:firstLine="0"/>
              <w:rPr>
                <w:color w:val="000000"/>
              </w:rPr>
            </w:pPr>
            <w:r w:rsidRPr="00353165">
              <w:rPr>
                <w:b/>
                <w:bCs/>
                <w:color w:val="993300"/>
              </w:rPr>
              <w:t xml:space="preserve">3-х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0B565665" w14:textId="77777777" w:rsidR="001C7146" w:rsidRPr="00851936" w:rsidRDefault="001C7146" w:rsidP="001C7146">
            <w:pPr>
              <w:spacing w:line="206" w:lineRule="auto"/>
              <w:ind w:firstLine="0"/>
              <w:jc w:val="center"/>
              <w:rPr>
                <w:b/>
                <w:strike/>
                <w:color w:val="000000"/>
              </w:rPr>
            </w:pPr>
            <w:r>
              <w:rPr>
                <w:b/>
                <w:bCs/>
                <w:strike/>
                <w:color w:val="000000"/>
              </w:rPr>
              <w:t>92</w:t>
            </w:r>
            <w:r w:rsidRPr="00851936">
              <w:rPr>
                <w:b/>
                <w:bCs/>
                <w:strike/>
                <w:color w:val="000000"/>
              </w:rPr>
              <w:t xml:space="preserve"> 9</w:t>
            </w:r>
            <w:r>
              <w:rPr>
                <w:b/>
                <w:bCs/>
                <w:strike/>
                <w:color w:val="000000"/>
              </w:rPr>
              <w:t>85</w:t>
            </w:r>
            <w:r w:rsidRPr="00851936">
              <w:rPr>
                <w:b/>
                <w:bCs/>
                <w:strike/>
                <w:color w:val="000000"/>
              </w:rPr>
              <w:t xml:space="preserve"> 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0A3D0F4D" w14:textId="77777777" w:rsidR="001C7146" w:rsidRPr="00C51135" w:rsidRDefault="001C7146" w:rsidP="001C7146">
            <w:pPr>
              <w:spacing w:line="206" w:lineRule="auto"/>
              <w:rPr>
                <w:b/>
                <w:strike/>
                <w:color w:val="000000"/>
                <w:highlight w:val="yellow"/>
              </w:rPr>
            </w:pPr>
            <w:r w:rsidRPr="00C51135">
              <w:rPr>
                <w:b/>
                <w:bCs/>
                <w:color w:val="000000"/>
                <w:highlight w:val="yellow"/>
              </w:rPr>
              <w:t>70 487 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0AFB3" w14:textId="77777777" w:rsidR="001C7146" w:rsidRPr="00851936" w:rsidRDefault="001C7146" w:rsidP="001C7146">
            <w:pPr>
              <w:spacing w:line="206" w:lineRule="auto"/>
              <w:ind w:firstLine="0"/>
              <w:jc w:val="center"/>
              <w:rPr>
                <w:b/>
                <w:color w:val="FF9933"/>
              </w:rPr>
            </w:pPr>
            <w:r>
              <w:rPr>
                <w:b/>
                <w:color w:val="993300"/>
              </w:rPr>
              <w:t>22</w:t>
            </w:r>
            <w:r w:rsidRPr="0096414F">
              <w:rPr>
                <w:b/>
                <w:color w:val="993300"/>
                <w:lang w:val="en-US"/>
              </w:rPr>
              <w:t xml:space="preserve"> </w:t>
            </w:r>
            <w:r w:rsidRPr="0096414F">
              <w:rPr>
                <w:b/>
                <w:color w:val="993300"/>
              </w:rPr>
              <w:t>49</w:t>
            </w:r>
            <w:r>
              <w:rPr>
                <w:b/>
                <w:color w:val="993300"/>
              </w:rPr>
              <w:t>8</w:t>
            </w:r>
            <w:r w:rsidRPr="0096414F">
              <w:rPr>
                <w:b/>
                <w:color w:val="993300"/>
                <w:lang w:val="en-US"/>
              </w:rPr>
              <w:t xml:space="preserve"> </w:t>
            </w:r>
            <w:r w:rsidRPr="0096414F">
              <w:rPr>
                <w:b/>
                <w:color w:val="993300"/>
              </w:rPr>
              <w:t>руб.</w:t>
            </w:r>
          </w:p>
        </w:tc>
      </w:tr>
      <w:tr w:rsidR="001C7146" w:rsidRPr="007074C1" w14:paraId="035863D3"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30DB43" w14:textId="77777777" w:rsidR="001C7146" w:rsidRPr="00353165" w:rsidRDefault="001C7146" w:rsidP="001C7146">
            <w:pPr>
              <w:spacing w:line="206" w:lineRule="auto"/>
              <w:jc w:val="center"/>
              <w:rPr>
                <w:color w:val="993300"/>
              </w:rPr>
            </w:pPr>
            <w:r w:rsidRPr="00235A10">
              <w:rPr>
                <w:b/>
                <w:bCs/>
              </w:rPr>
              <w:t>Профессиональная переподготовка в объеме 520 акад. часов</w:t>
            </w:r>
          </w:p>
        </w:tc>
      </w:tr>
      <w:tr w:rsidR="001C7146" w:rsidRPr="00DC5515" w14:paraId="6834CAEB"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A37E4" w14:textId="77777777" w:rsidR="001C7146" w:rsidRPr="00353165" w:rsidRDefault="001C7146" w:rsidP="001C7146">
            <w:pPr>
              <w:spacing w:line="206" w:lineRule="auto"/>
              <w:ind w:firstLine="0"/>
              <w:rPr>
                <w:color w:val="000000"/>
              </w:rPr>
            </w:pPr>
            <w:r w:rsidRPr="00353165">
              <w:rPr>
                <w:b/>
                <w:bCs/>
                <w:color w:val="993300"/>
              </w:rPr>
              <w:t xml:space="preserve">2-х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4A3F2668" w14:textId="77777777" w:rsidR="001C7146" w:rsidRPr="00A856CB" w:rsidRDefault="001C7146" w:rsidP="001C7146">
            <w:pPr>
              <w:spacing w:line="206" w:lineRule="auto"/>
              <w:ind w:firstLine="0"/>
              <w:jc w:val="center"/>
              <w:rPr>
                <w:b/>
                <w:strike/>
                <w:color w:val="000000"/>
              </w:rPr>
            </w:pPr>
            <w:bookmarkStart w:id="107" w:name="OLE_LINK39"/>
            <w:r>
              <w:rPr>
                <w:b/>
                <w:strike/>
                <w:color w:val="000000"/>
              </w:rPr>
              <w:t>77</w:t>
            </w:r>
            <w:r w:rsidRPr="00A856CB">
              <w:rPr>
                <w:b/>
                <w:strike/>
                <w:color w:val="000000"/>
                <w:lang w:val="en-US"/>
              </w:rPr>
              <w:t xml:space="preserve"> </w:t>
            </w:r>
            <w:r w:rsidRPr="00A856CB">
              <w:rPr>
                <w:b/>
                <w:strike/>
                <w:color w:val="000000"/>
              </w:rPr>
              <w:t>990</w:t>
            </w:r>
            <w:r w:rsidRPr="00A856CB">
              <w:rPr>
                <w:b/>
                <w:strike/>
                <w:color w:val="000000"/>
                <w:lang w:val="en-US"/>
              </w:rPr>
              <w:t xml:space="preserve"> </w:t>
            </w:r>
            <w:bookmarkEnd w:id="107"/>
            <w:r w:rsidRPr="00A856CB">
              <w:rPr>
                <w:b/>
                <w:strike/>
                <w:color w:val="000000"/>
              </w:rPr>
              <w:t>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73B131EE" w14:textId="0BD5DABC" w:rsidR="001C7146" w:rsidRPr="00C51135" w:rsidRDefault="001C7146" w:rsidP="001C7146">
            <w:pPr>
              <w:spacing w:line="206" w:lineRule="auto"/>
              <w:rPr>
                <w:b/>
                <w:strike/>
                <w:color w:val="000000"/>
                <w:highlight w:val="yellow"/>
              </w:rPr>
            </w:pPr>
            <w:bookmarkStart w:id="108" w:name="OLE_LINK61"/>
            <w:bookmarkStart w:id="109" w:name="OLE_LINK62"/>
            <w:r w:rsidRPr="00C51135">
              <w:rPr>
                <w:b/>
                <w:color w:val="000000"/>
                <w:highlight w:val="yellow"/>
              </w:rPr>
              <w:t>60</w:t>
            </w:r>
            <w:r w:rsidRPr="00C51135">
              <w:rPr>
                <w:b/>
                <w:color w:val="000000"/>
                <w:highlight w:val="yellow"/>
                <w:lang w:val="en-US"/>
              </w:rPr>
              <w:t xml:space="preserve"> </w:t>
            </w:r>
            <w:r w:rsidRPr="00C51135">
              <w:rPr>
                <w:b/>
                <w:color w:val="000000"/>
                <w:highlight w:val="yellow"/>
              </w:rPr>
              <w:t>593</w:t>
            </w:r>
            <w:r w:rsidRPr="00C51135">
              <w:rPr>
                <w:b/>
                <w:color w:val="000000"/>
                <w:highlight w:val="yellow"/>
                <w:lang w:val="en-US"/>
              </w:rPr>
              <w:t xml:space="preserve"> </w:t>
            </w:r>
            <w:bookmarkEnd w:id="108"/>
            <w:bookmarkEnd w:id="109"/>
            <w:r w:rsidRPr="00C51135">
              <w:rPr>
                <w:b/>
                <w:color w:val="000000"/>
                <w:highlight w:val="yellow"/>
              </w:rPr>
              <w:t>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D5629B" w14:textId="77777777" w:rsidR="001C7146" w:rsidRPr="0096414F" w:rsidRDefault="001C7146" w:rsidP="001C7146">
            <w:pPr>
              <w:spacing w:line="206" w:lineRule="auto"/>
              <w:ind w:firstLine="0"/>
              <w:jc w:val="center"/>
              <w:rPr>
                <w:b/>
                <w:color w:val="993300"/>
              </w:rPr>
            </w:pPr>
            <w:bookmarkStart w:id="110" w:name="OLE_LINK84"/>
            <w:bookmarkStart w:id="111" w:name="OLE_LINK85"/>
            <w:r>
              <w:rPr>
                <w:b/>
                <w:color w:val="993300"/>
              </w:rPr>
              <w:t>17</w:t>
            </w:r>
            <w:r w:rsidRPr="0096414F">
              <w:rPr>
                <w:b/>
                <w:color w:val="993300"/>
                <w:lang w:val="en-US"/>
              </w:rPr>
              <w:t xml:space="preserve"> </w:t>
            </w:r>
            <w:r>
              <w:rPr>
                <w:b/>
                <w:color w:val="993300"/>
              </w:rPr>
              <w:t>3</w:t>
            </w:r>
            <w:r w:rsidRPr="0096414F">
              <w:rPr>
                <w:b/>
                <w:color w:val="993300"/>
              </w:rPr>
              <w:t>97</w:t>
            </w:r>
            <w:r w:rsidRPr="0096414F">
              <w:rPr>
                <w:b/>
                <w:color w:val="993300"/>
                <w:lang w:val="en-US"/>
              </w:rPr>
              <w:t xml:space="preserve"> </w:t>
            </w:r>
            <w:bookmarkEnd w:id="110"/>
            <w:bookmarkEnd w:id="111"/>
            <w:r w:rsidRPr="0096414F">
              <w:rPr>
                <w:b/>
                <w:color w:val="993300"/>
              </w:rPr>
              <w:t>руб.</w:t>
            </w:r>
          </w:p>
        </w:tc>
      </w:tr>
      <w:tr w:rsidR="001C7146" w:rsidRPr="00DC5515" w14:paraId="29DE49A1" w14:textId="77777777" w:rsidTr="001C7146">
        <w:trPr>
          <w:trHeight w:val="190"/>
          <w:jc w:val="center"/>
        </w:trPr>
        <w:tc>
          <w:tcPr>
            <w:tcW w:w="21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987E4" w14:textId="77777777" w:rsidR="001C7146" w:rsidRPr="00353165" w:rsidRDefault="001C7146" w:rsidP="001C7146">
            <w:pPr>
              <w:spacing w:line="206" w:lineRule="auto"/>
              <w:ind w:firstLine="0"/>
              <w:rPr>
                <w:color w:val="000000"/>
              </w:rPr>
            </w:pPr>
            <w:r w:rsidRPr="00353165">
              <w:rPr>
                <w:b/>
                <w:bCs/>
                <w:color w:val="993300"/>
              </w:rPr>
              <w:t xml:space="preserve">3-х </w:t>
            </w:r>
            <w:r w:rsidRPr="00353165">
              <w:rPr>
                <w:b/>
                <w:bCs/>
                <w:color w:val="000000"/>
              </w:rPr>
              <w:t>сотрудников</w:t>
            </w:r>
            <w:r w:rsidRPr="0079608C">
              <w:rPr>
                <w:b/>
                <w:bCs/>
                <w:color w:val="000000"/>
              </w:rPr>
              <w:t xml:space="preserve"> </w:t>
            </w:r>
            <w:r w:rsidRPr="00353165">
              <w:rPr>
                <w:b/>
                <w:bCs/>
                <w:color w:val="000000"/>
              </w:rPr>
              <w:t>от одной организации</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tcPr>
          <w:p w14:paraId="21BF0C99" w14:textId="77777777" w:rsidR="001C7146" w:rsidRPr="00A856CB" w:rsidRDefault="001C7146" w:rsidP="001C7146">
            <w:pPr>
              <w:spacing w:line="206" w:lineRule="auto"/>
              <w:ind w:firstLine="0"/>
              <w:jc w:val="center"/>
              <w:rPr>
                <w:b/>
                <w:strike/>
                <w:color w:val="000000"/>
              </w:rPr>
            </w:pPr>
            <w:bookmarkStart w:id="112" w:name="OLE_LINK40"/>
            <w:r>
              <w:rPr>
                <w:b/>
                <w:strike/>
                <w:color w:val="000000"/>
              </w:rPr>
              <w:t>116</w:t>
            </w:r>
            <w:r w:rsidRPr="00A856CB">
              <w:rPr>
                <w:b/>
                <w:strike/>
                <w:color w:val="000000"/>
                <w:lang w:val="en-US"/>
              </w:rPr>
              <w:t xml:space="preserve"> </w:t>
            </w:r>
            <w:r w:rsidRPr="00A856CB">
              <w:rPr>
                <w:b/>
                <w:strike/>
                <w:color w:val="000000"/>
              </w:rPr>
              <w:t>985</w:t>
            </w:r>
            <w:r w:rsidRPr="00A856CB">
              <w:rPr>
                <w:b/>
                <w:strike/>
                <w:color w:val="000000"/>
                <w:lang w:val="en-US"/>
              </w:rPr>
              <w:t xml:space="preserve"> </w:t>
            </w:r>
            <w:bookmarkEnd w:id="112"/>
            <w:r w:rsidRPr="00A856CB">
              <w:rPr>
                <w:b/>
                <w:strike/>
                <w:color w:val="000000"/>
              </w:rPr>
              <w:t>руб.</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39530A19" w14:textId="77CF6867" w:rsidR="001C7146" w:rsidRPr="00C51135" w:rsidRDefault="001C7146" w:rsidP="001C7146">
            <w:pPr>
              <w:spacing w:line="206" w:lineRule="auto"/>
              <w:rPr>
                <w:b/>
                <w:strike/>
                <w:color w:val="000000"/>
                <w:highlight w:val="yellow"/>
              </w:rPr>
            </w:pPr>
            <w:bookmarkStart w:id="113" w:name="OLE_LINK63"/>
            <w:r w:rsidRPr="00C51135">
              <w:rPr>
                <w:b/>
                <w:color w:val="000000"/>
                <w:highlight w:val="yellow"/>
              </w:rPr>
              <w:t>90</w:t>
            </w:r>
            <w:r w:rsidRPr="00C51135">
              <w:rPr>
                <w:b/>
                <w:color w:val="000000"/>
                <w:highlight w:val="yellow"/>
                <w:lang w:val="en-US"/>
              </w:rPr>
              <w:t xml:space="preserve"> </w:t>
            </w:r>
            <w:r w:rsidRPr="00C51135">
              <w:rPr>
                <w:b/>
                <w:color w:val="000000"/>
                <w:highlight w:val="yellow"/>
              </w:rPr>
              <w:t>889</w:t>
            </w:r>
            <w:r w:rsidRPr="00C51135">
              <w:rPr>
                <w:b/>
                <w:color w:val="000000"/>
                <w:highlight w:val="yellow"/>
                <w:lang w:val="en-US"/>
              </w:rPr>
              <w:t xml:space="preserve"> </w:t>
            </w:r>
            <w:bookmarkEnd w:id="113"/>
            <w:r w:rsidRPr="00C51135">
              <w:rPr>
                <w:b/>
                <w:color w:val="000000"/>
                <w:highlight w:val="yellow"/>
              </w:rPr>
              <w:t>руб.</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B7239E" w14:textId="77777777" w:rsidR="001C7146" w:rsidRPr="0096414F" w:rsidRDefault="001C7146" w:rsidP="001C7146">
            <w:pPr>
              <w:spacing w:line="206" w:lineRule="auto"/>
              <w:ind w:firstLine="0"/>
              <w:jc w:val="center"/>
              <w:rPr>
                <w:b/>
                <w:color w:val="993300"/>
              </w:rPr>
            </w:pPr>
            <w:bookmarkStart w:id="114" w:name="OLE_LINK88"/>
            <w:r w:rsidRPr="0096414F">
              <w:rPr>
                <w:b/>
                <w:color w:val="993300"/>
              </w:rPr>
              <w:t>2</w:t>
            </w:r>
            <w:r>
              <w:rPr>
                <w:b/>
                <w:color w:val="993300"/>
              </w:rPr>
              <w:t>6</w:t>
            </w:r>
            <w:r w:rsidRPr="0096414F">
              <w:rPr>
                <w:b/>
                <w:color w:val="993300"/>
                <w:lang w:val="en-US"/>
              </w:rPr>
              <w:t xml:space="preserve"> </w:t>
            </w:r>
            <w:r>
              <w:rPr>
                <w:b/>
                <w:color w:val="993300"/>
              </w:rPr>
              <w:t>0</w:t>
            </w:r>
            <w:r w:rsidRPr="0096414F">
              <w:rPr>
                <w:b/>
                <w:color w:val="993300"/>
              </w:rPr>
              <w:t>9</w:t>
            </w:r>
            <w:r>
              <w:rPr>
                <w:b/>
                <w:color w:val="993300"/>
              </w:rPr>
              <w:t>6</w:t>
            </w:r>
            <w:r w:rsidRPr="0096414F">
              <w:rPr>
                <w:b/>
                <w:color w:val="993300"/>
                <w:lang w:val="en-US"/>
              </w:rPr>
              <w:t xml:space="preserve"> </w:t>
            </w:r>
            <w:bookmarkEnd w:id="114"/>
            <w:r w:rsidRPr="0096414F">
              <w:rPr>
                <w:b/>
                <w:color w:val="993300"/>
              </w:rPr>
              <w:t>руб.</w:t>
            </w:r>
          </w:p>
        </w:tc>
      </w:tr>
      <w:bookmarkEnd w:id="56"/>
      <w:bookmarkEnd w:id="57"/>
    </w:tbl>
    <w:p w14:paraId="4FBB682D" w14:textId="77777777" w:rsidR="001C7146" w:rsidRDefault="001C7146" w:rsidP="001C7146">
      <w:pPr>
        <w:spacing w:line="228" w:lineRule="auto"/>
        <w:jc w:val="center"/>
        <w:rPr>
          <w:b/>
          <w:color w:val="C00000"/>
          <w:spacing w:val="-4"/>
        </w:rPr>
        <w:sectPr w:rsidR="001C7146" w:rsidSect="001C7146">
          <w:type w:val="continuous"/>
          <w:pgSz w:w="11906" w:h="16838" w:code="9"/>
          <w:pgMar w:top="567" w:right="454" w:bottom="567" w:left="454" w:header="567" w:footer="567" w:gutter="0"/>
          <w:cols w:space="708"/>
          <w:docGrid w:linePitch="360"/>
        </w:sectPr>
      </w:pPr>
    </w:p>
    <w:bookmarkEnd w:id="82"/>
    <w:p w14:paraId="65BAB99C" w14:textId="77777777" w:rsidR="001C7146" w:rsidRPr="00235A10" w:rsidRDefault="001C7146" w:rsidP="00235A10">
      <w:pPr>
        <w:spacing w:before="120" w:line="228" w:lineRule="auto"/>
        <w:ind w:firstLine="0"/>
        <w:jc w:val="center"/>
        <w:rPr>
          <w:color w:val="993300"/>
          <w:spacing w:val="-6"/>
          <w:szCs w:val="21"/>
        </w:rPr>
      </w:pPr>
      <w:r w:rsidRPr="00235A10">
        <w:rPr>
          <w:b/>
          <w:spacing w:val="-12"/>
          <w:szCs w:val="26"/>
          <w:lang w:val="en-US"/>
        </w:rPr>
        <w:t>II</w:t>
      </w:r>
      <w:r w:rsidRPr="00235A10">
        <w:rPr>
          <w:b/>
          <w:spacing w:val="-12"/>
          <w:szCs w:val="26"/>
        </w:rPr>
        <w:t xml:space="preserve">. Курс повышения квалификации и профессиональной переподготовки </w:t>
      </w:r>
      <w:r w:rsidRPr="00235A10">
        <w:rPr>
          <w:b/>
          <w:spacing w:val="-12"/>
          <w:szCs w:val="26"/>
        </w:rPr>
        <w:br/>
        <w:t>по программе дополнительного профессионального образования</w:t>
      </w:r>
      <w:r w:rsidRPr="00235A10">
        <w:rPr>
          <w:b/>
          <w:spacing w:val="-12"/>
          <w:szCs w:val="26"/>
        </w:rPr>
        <w:br/>
      </w:r>
      <w:r w:rsidRPr="00235A10">
        <w:rPr>
          <w:b/>
          <w:color w:val="993300"/>
          <w:spacing w:val="-12"/>
          <w:szCs w:val="26"/>
        </w:rPr>
        <w:t>«</w:t>
      </w:r>
      <w:bookmarkStart w:id="115" w:name="OLE_LINK89"/>
      <w:r w:rsidRPr="00235A10">
        <w:rPr>
          <w:b/>
          <w:color w:val="993300"/>
          <w:spacing w:val="-12"/>
          <w:szCs w:val="26"/>
        </w:rPr>
        <w:t xml:space="preserve">ДОГОВОРНОЕ ПРАВО </w:t>
      </w:r>
      <w:bookmarkStart w:id="116" w:name="OLE_LINK81"/>
      <w:bookmarkStart w:id="117" w:name="OLE_LINK82"/>
      <w:r w:rsidRPr="00235A10">
        <w:rPr>
          <w:b/>
          <w:color w:val="993300"/>
          <w:spacing w:val="-12"/>
          <w:szCs w:val="26"/>
        </w:rPr>
        <w:t>ПРИ ПРОВЕДЕНИИ ЗАКУПОЧНЫХ ПРОЦЕДУР ПО 44-ФЗ И 223-ФЗ</w:t>
      </w:r>
      <w:bookmarkEnd w:id="115"/>
      <w:bookmarkEnd w:id="116"/>
      <w:bookmarkEnd w:id="117"/>
      <w:r w:rsidRPr="00235A10">
        <w:rPr>
          <w:b/>
          <w:color w:val="993300"/>
          <w:spacing w:val="-12"/>
          <w:szCs w:val="26"/>
        </w:rPr>
        <w:t>»</w:t>
      </w:r>
    </w:p>
    <w:p w14:paraId="476F8996" w14:textId="77777777" w:rsidR="001C7146" w:rsidRDefault="001C7146" w:rsidP="001C7146">
      <w:pPr>
        <w:spacing w:line="228" w:lineRule="auto"/>
        <w:jc w:val="center"/>
        <w:rPr>
          <w:rStyle w:val="a4"/>
          <w:bCs w:val="0"/>
          <w:color w:val="C00000"/>
        </w:rPr>
        <w:sectPr w:rsidR="001C7146" w:rsidSect="001C7146">
          <w:type w:val="continuous"/>
          <w:pgSz w:w="11906" w:h="16838" w:code="9"/>
          <w:pgMar w:top="567" w:right="454" w:bottom="567" w:left="454" w:header="567" w:footer="567" w:gutter="0"/>
          <w:cols w:space="708"/>
          <w:docGrid w:linePitch="360"/>
        </w:sect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7035"/>
      </w:tblGrid>
      <w:tr w:rsidR="001C7146" w:rsidRPr="006C168B" w14:paraId="5B1BC3AE" w14:textId="77777777" w:rsidTr="001C7146">
        <w:trPr>
          <w:trHeight w:val="20"/>
          <w:jc w:val="center"/>
        </w:trPr>
        <w:tc>
          <w:tcPr>
            <w:tcW w:w="5000" w:type="pct"/>
            <w:gridSpan w:val="2"/>
            <w:shd w:val="clear" w:color="auto" w:fill="auto"/>
            <w:vAlign w:val="center"/>
          </w:tcPr>
          <w:p w14:paraId="1CFE1942" w14:textId="77777777" w:rsidR="001C7146" w:rsidRPr="00422EAF" w:rsidRDefault="001C7146" w:rsidP="008337C9">
            <w:pPr>
              <w:spacing w:before="60" w:after="0" w:line="221" w:lineRule="auto"/>
              <w:jc w:val="center"/>
              <w:rPr>
                <w:b/>
                <w:spacing w:val="-6"/>
                <w:szCs w:val="18"/>
              </w:rPr>
            </w:pPr>
            <w:r w:rsidRPr="007074C1">
              <w:rPr>
                <w:b/>
                <w:color w:val="993300"/>
                <w:spacing w:val="-6"/>
                <w:szCs w:val="18"/>
              </w:rPr>
              <w:t>Таблица цен №</w:t>
            </w:r>
            <w:r>
              <w:rPr>
                <w:b/>
                <w:color w:val="993300"/>
                <w:spacing w:val="-6"/>
                <w:szCs w:val="18"/>
              </w:rPr>
              <w:t>3</w:t>
            </w:r>
            <w:r w:rsidRPr="007074C1">
              <w:rPr>
                <w:b/>
                <w:color w:val="993300"/>
                <w:spacing w:val="-6"/>
                <w:szCs w:val="18"/>
              </w:rPr>
              <w:t xml:space="preserve">: </w:t>
            </w:r>
            <w:r>
              <w:rPr>
                <w:b/>
                <w:color w:val="993300"/>
                <w:spacing w:val="-6"/>
                <w:szCs w:val="18"/>
              </w:rPr>
              <w:t>С</w:t>
            </w:r>
            <w:r w:rsidRPr="007074C1">
              <w:rPr>
                <w:b/>
                <w:color w:val="993300"/>
                <w:spacing w:val="-6"/>
                <w:szCs w:val="18"/>
              </w:rPr>
              <w:t>тоимость заочного (дистанционного) обучения или экстерн-аттестации</w:t>
            </w:r>
          </w:p>
        </w:tc>
      </w:tr>
      <w:tr w:rsidR="001C7146" w:rsidRPr="006F3201" w14:paraId="4E7758B9" w14:textId="77777777" w:rsidTr="001C7146">
        <w:trPr>
          <w:trHeight w:val="254"/>
          <w:jc w:val="center"/>
        </w:trPr>
        <w:tc>
          <w:tcPr>
            <w:tcW w:w="1802" w:type="pct"/>
            <w:shd w:val="clear" w:color="auto" w:fill="auto"/>
            <w:vAlign w:val="center"/>
          </w:tcPr>
          <w:p w14:paraId="532EC7B8" w14:textId="77777777" w:rsidR="001C7146" w:rsidRPr="006F3201" w:rsidRDefault="001C7146" w:rsidP="008337C9">
            <w:pPr>
              <w:spacing w:after="0" w:line="221" w:lineRule="auto"/>
              <w:jc w:val="center"/>
              <w:rPr>
                <w:b/>
                <w:spacing w:val="-6"/>
                <w:sz w:val="20"/>
                <w:szCs w:val="18"/>
              </w:rPr>
            </w:pPr>
            <w:r w:rsidRPr="006F3201">
              <w:rPr>
                <w:b/>
                <w:spacing w:val="-6"/>
                <w:sz w:val="20"/>
                <w:szCs w:val="18"/>
              </w:rPr>
              <w:t>Объем учебной программы</w:t>
            </w:r>
          </w:p>
        </w:tc>
        <w:tc>
          <w:tcPr>
            <w:tcW w:w="3198" w:type="pct"/>
            <w:shd w:val="clear" w:color="auto" w:fill="auto"/>
            <w:vAlign w:val="center"/>
          </w:tcPr>
          <w:p w14:paraId="44B0D20F" w14:textId="77777777" w:rsidR="001C7146" w:rsidRPr="006F3201" w:rsidRDefault="001C7146" w:rsidP="008337C9">
            <w:pPr>
              <w:spacing w:after="0" w:line="221" w:lineRule="auto"/>
              <w:jc w:val="center"/>
              <w:rPr>
                <w:b/>
                <w:spacing w:val="-6"/>
                <w:sz w:val="20"/>
                <w:szCs w:val="18"/>
              </w:rPr>
            </w:pPr>
            <w:r w:rsidRPr="006F3201">
              <w:rPr>
                <w:b/>
                <w:spacing w:val="-6"/>
                <w:sz w:val="20"/>
                <w:szCs w:val="18"/>
              </w:rPr>
              <w:t>Стоимость, руб.</w:t>
            </w:r>
          </w:p>
        </w:tc>
      </w:tr>
      <w:tr w:rsidR="001C7146" w:rsidRPr="006C168B" w14:paraId="5F4CD164" w14:textId="77777777" w:rsidTr="001C7146">
        <w:trPr>
          <w:trHeight w:val="20"/>
          <w:jc w:val="center"/>
        </w:trPr>
        <w:tc>
          <w:tcPr>
            <w:tcW w:w="5000" w:type="pct"/>
            <w:gridSpan w:val="2"/>
            <w:vAlign w:val="center"/>
          </w:tcPr>
          <w:p w14:paraId="539391CA" w14:textId="77777777" w:rsidR="001C7146" w:rsidRPr="00F16679" w:rsidRDefault="001C7146" w:rsidP="008337C9">
            <w:pPr>
              <w:spacing w:before="60" w:after="0" w:line="221" w:lineRule="auto"/>
              <w:jc w:val="center"/>
              <w:rPr>
                <w:b/>
                <w:color w:val="1F3864"/>
                <w:spacing w:val="-6"/>
                <w:sz w:val="20"/>
                <w:szCs w:val="18"/>
              </w:rPr>
            </w:pPr>
            <w:r w:rsidRPr="00235A10">
              <w:rPr>
                <w:b/>
                <w:spacing w:val="-6"/>
                <w:szCs w:val="18"/>
              </w:rPr>
              <w:t>Удостоверение о повышении квалификации</w:t>
            </w:r>
          </w:p>
        </w:tc>
      </w:tr>
      <w:tr w:rsidR="001C7146" w:rsidRPr="00FD1A88" w14:paraId="14C65EB5" w14:textId="77777777" w:rsidTr="001C7146">
        <w:trPr>
          <w:trHeight w:val="20"/>
          <w:jc w:val="center"/>
        </w:trPr>
        <w:tc>
          <w:tcPr>
            <w:tcW w:w="1802" w:type="pct"/>
            <w:vAlign w:val="center"/>
          </w:tcPr>
          <w:p w14:paraId="2109CF75" w14:textId="77777777" w:rsidR="001C7146" w:rsidRPr="009A0152" w:rsidRDefault="001C7146" w:rsidP="008337C9">
            <w:pPr>
              <w:spacing w:after="0" w:line="221" w:lineRule="auto"/>
              <w:jc w:val="center"/>
              <w:rPr>
                <w:spacing w:val="-6"/>
                <w:szCs w:val="18"/>
              </w:rPr>
            </w:pPr>
            <w:r w:rsidRPr="009A0152">
              <w:rPr>
                <w:spacing w:val="-6"/>
                <w:szCs w:val="18"/>
              </w:rPr>
              <w:t xml:space="preserve">40 </w:t>
            </w:r>
            <w:r>
              <w:rPr>
                <w:spacing w:val="-6"/>
                <w:szCs w:val="18"/>
              </w:rPr>
              <w:t xml:space="preserve">академ. </w:t>
            </w:r>
            <w:r w:rsidRPr="009A0152">
              <w:rPr>
                <w:spacing w:val="-6"/>
                <w:szCs w:val="18"/>
              </w:rPr>
              <w:t>час</w:t>
            </w:r>
            <w:r>
              <w:rPr>
                <w:spacing w:val="-6"/>
                <w:szCs w:val="18"/>
              </w:rPr>
              <w:t>.</w:t>
            </w:r>
          </w:p>
        </w:tc>
        <w:tc>
          <w:tcPr>
            <w:tcW w:w="3198" w:type="pct"/>
            <w:vAlign w:val="center"/>
          </w:tcPr>
          <w:p w14:paraId="10688516" w14:textId="77777777" w:rsidR="001C7146" w:rsidRPr="00FD1A88" w:rsidRDefault="001C7146" w:rsidP="008337C9">
            <w:pPr>
              <w:spacing w:after="0" w:line="221" w:lineRule="auto"/>
              <w:jc w:val="center"/>
              <w:rPr>
                <w:spacing w:val="-6"/>
                <w:szCs w:val="18"/>
              </w:rPr>
            </w:pPr>
            <w:r>
              <w:rPr>
                <w:spacing w:val="-6"/>
                <w:szCs w:val="18"/>
              </w:rPr>
              <w:t>20 995</w:t>
            </w:r>
          </w:p>
        </w:tc>
      </w:tr>
      <w:tr w:rsidR="001C7146" w:rsidRPr="00FD1A88" w14:paraId="12761479" w14:textId="77777777" w:rsidTr="001C7146">
        <w:trPr>
          <w:trHeight w:val="20"/>
          <w:jc w:val="center"/>
        </w:trPr>
        <w:tc>
          <w:tcPr>
            <w:tcW w:w="1802" w:type="pct"/>
            <w:vAlign w:val="center"/>
          </w:tcPr>
          <w:p w14:paraId="192C04B2" w14:textId="77777777" w:rsidR="001C7146" w:rsidRPr="00FD1A88" w:rsidRDefault="001C7146" w:rsidP="008337C9">
            <w:pPr>
              <w:spacing w:after="0" w:line="221" w:lineRule="auto"/>
              <w:jc w:val="center"/>
              <w:rPr>
                <w:spacing w:val="-6"/>
                <w:szCs w:val="18"/>
              </w:rPr>
            </w:pPr>
            <w:r>
              <w:rPr>
                <w:spacing w:val="-6"/>
                <w:szCs w:val="18"/>
              </w:rPr>
              <w:t>72</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198" w:type="pct"/>
            <w:vAlign w:val="center"/>
          </w:tcPr>
          <w:p w14:paraId="48BCEA52" w14:textId="77777777" w:rsidR="001C7146" w:rsidRPr="00FD1A88" w:rsidRDefault="001C7146" w:rsidP="008337C9">
            <w:pPr>
              <w:spacing w:after="0" w:line="221" w:lineRule="auto"/>
              <w:jc w:val="center"/>
              <w:rPr>
                <w:spacing w:val="-6"/>
                <w:szCs w:val="18"/>
              </w:rPr>
            </w:pPr>
            <w:r>
              <w:rPr>
                <w:spacing w:val="-6"/>
                <w:szCs w:val="18"/>
              </w:rPr>
              <w:t>22 995</w:t>
            </w:r>
          </w:p>
        </w:tc>
      </w:tr>
      <w:tr w:rsidR="00BE569E" w:rsidRPr="00FD1A88" w14:paraId="2206D08B" w14:textId="77777777" w:rsidTr="001C7146">
        <w:trPr>
          <w:trHeight w:val="20"/>
          <w:jc w:val="center"/>
        </w:trPr>
        <w:tc>
          <w:tcPr>
            <w:tcW w:w="1802" w:type="pct"/>
            <w:vAlign w:val="center"/>
          </w:tcPr>
          <w:p w14:paraId="199020F3" w14:textId="4B05342A" w:rsidR="00BE569E" w:rsidRPr="00FD1A88" w:rsidRDefault="00BE569E" w:rsidP="008337C9">
            <w:pPr>
              <w:spacing w:after="0" w:line="221" w:lineRule="auto"/>
              <w:jc w:val="center"/>
              <w:rPr>
                <w:spacing w:val="-6"/>
                <w:szCs w:val="18"/>
              </w:rPr>
            </w:pPr>
            <w:r>
              <w:rPr>
                <w:spacing w:val="-6"/>
                <w:szCs w:val="18"/>
              </w:rPr>
              <w:t>108 академич.час.</w:t>
            </w:r>
          </w:p>
        </w:tc>
        <w:tc>
          <w:tcPr>
            <w:tcW w:w="3198" w:type="pct"/>
            <w:vAlign w:val="center"/>
          </w:tcPr>
          <w:p w14:paraId="494CCAA4" w14:textId="7B654E05" w:rsidR="00BE569E" w:rsidRDefault="00BE569E" w:rsidP="008337C9">
            <w:pPr>
              <w:spacing w:after="0" w:line="221" w:lineRule="auto"/>
              <w:jc w:val="center"/>
              <w:rPr>
                <w:spacing w:val="-6"/>
                <w:szCs w:val="18"/>
              </w:rPr>
            </w:pPr>
            <w:r>
              <w:rPr>
                <w:spacing w:val="-6"/>
                <w:szCs w:val="18"/>
              </w:rPr>
              <w:t>24 995</w:t>
            </w:r>
          </w:p>
        </w:tc>
      </w:tr>
      <w:tr w:rsidR="001C7146" w:rsidRPr="00FD1A88" w14:paraId="1C510150" w14:textId="77777777" w:rsidTr="001C7146">
        <w:trPr>
          <w:trHeight w:val="20"/>
          <w:jc w:val="center"/>
        </w:trPr>
        <w:tc>
          <w:tcPr>
            <w:tcW w:w="1802" w:type="pct"/>
            <w:vAlign w:val="center"/>
            <w:hideMark/>
          </w:tcPr>
          <w:p w14:paraId="56FC20C6" w14:textId="77777777" w:rsidR="001C7146" w:rsidRPr="00FD1A88" w:rsidRDefault="001C7146" w:rsidP="008337C9">
            <w:pPr>
              <w:spacing w:after="0" w:line="221" w:lineRule="auto"/>
              <w:jc w:val="center"/>
              <w:rPr>
                <w:spacing w:val="-6"/>
                <w:szCs w:val="18"/>
              </w:rPr>
            </w:pPr>
            <w:r w:rsidRPr="00FD1A88">
              <w:rPr>
                <w:spacing w:val="-6"/>
                <w:szCs w:val="18"/>
              </w:rPr>
              <w:t xml:space="preserve">144 </w:t>
            </w:r>
            <w:r>
              <w:rPr>
                <w:spacing w:val="-6"/>
                <w:szCs w:val="18"/>
              </w:rPr>
              <w:t xml:space="preserve">академ. </w:t>
            </w:r>
            <w:r w:rsidRPr="009A0152">
              <w:rPr>
                <w:spacing w:val="-6"/>
                <w:szCs w:val="18"/>
              </w:rPr>
              <w:t>час</w:t>
            </w:r>
            <w:r>
              <w:rPr>
                <w:spacing w:val="-6"/>
                <w:szCs w:val="18"/>
              </w:rPr>
              <w:t>.</w:t>
            </w:r>
          </w:p>
        </w:tc>
        <w:tc>
          <w:tcPr>
            <w:tcW w:w="3198" w:type="pct"/>
            <w:vAlign w:val="center"/>
            <w:hideMark/>
          </w:tcPr>
          <w:p w14:paraId="21823C53" w14:textId="77777777" w:rsidR="001C7146" w:rsidRPr="00FD1A88" w:rsidRDefault="001C7146" w:rsidP="008337C9">
            <w:pPr>
              <w:spacing w:after="0" w:line="221" w:lineRule="auto"/>
              <w:jc w:val="center"/>
              <w:rPr>
                <w:spacing w:val="-6"/>
                <w:szCs w:val="18"/>
              </w:rPr>
            </w:pPr>
            <w:r>
              <w:rPr>
                <w:spacing w:val="-6"/>
                <w:szCs w:val="18"/>
              </w:rPr>
              <w:t>26 995</w:t>
            </w:r>
          </w:p>
        </w:tc>
      </w:tr>
      <w:tr w:rsidR="001C7146" w:rsidRPr="00CE3D2C" w14:paraId="69532D7A" w14:textId="77777777" w:rsidTr="001C7146">
        <w:trPr>
          <w:trHeight w:val="20"/>
          <w:jc w:val="center"/>
        </w:trPr>
        <w:tc>
          <w:tcPr>
            <w:tcW w:w="5000" w:type="pct"/>
            <w:gridSpan w:val="2"/>
            <w:vAlign w:val="center"/>
          </w:tcPr>
          <w:p w14:paraId="6AAC26A3" w14:textId="243ACEF6" w:rsidR="001C7146" w:rsidRPr="00CE3D2C" w:rsidRDefault="001C7146" w:rsidP="008337C9">
            <w:pPr>
              <w:spacing w:before="60" w:after="0" w:line="221" w:lineRule="auto"/>
              <w:jc w:val="center"/>
              <w:rPr>
                <w:b/>
                <w:color w:val="1F3864"/>
                <w:spacing w:val="-10"/>
                <w:sz w:val="20"/>
                <w:szCs w:val="18"/>
              </w:rPr>
            </w:pPr>
            <w:bookmarkStart w:id="118" w:name="OLE_LINK91"/>
            <w:bookmarkStart w:id="119" w:name="OLE_LINK92"/>
            <w:bookmarkStart w:id="120" w:name="OLE_LINK93"/>
            <w:bookmarkStart w:id="121" w:name="OLE_LINK94"/>
            <w:r w:rsidRPr="00235A10">
              <w:rPr>
                <w:b/>
                <w:spacing w:val="-10"/>
                <w:szCs w:val="18"/>
              </w:rPr>
              <w:t xml:space="preserve">Диплом о профессиональной переподготовке с присвоением квалификации </w:t>
            </w:r>
            <w:bookmarkEnd w:id="118"/>
            <w:bookmarkEnd w:id="119"/>
            <w:bookmarkEnd w:id="120"/>
            <w:bookmarkEnd w:id="121"/>
            <w:r w:rsidRPr="00235A10">
              <w:rPr>
                <w:b/>
                <w:spacing w:val="-10"/>
                <w:szCs w:val="18"/>
              </w:rPr>
              <w:br/>
            </w:r>
            <w:r w:rsidRPr="00235A10">
              <w:rPr>
                <w:b/>
                <w:spacing w:val="-10"/>
                <w:sz w:val="20"/>
                <w:szCs w:val="18"/>
              </w:rPr>
              <w:t xml:space="preserve">«СПЕЦИАЛИСТ В СФЕРЕ ДОГОВОРНОГО ПРАВА </w:t>
            </w:r>
            <w:bookmarkStart w:id="122" w:name="OLE_LINK180"/>
            <w:bookmarkStart w:id="123" w:name="OLE_LINK181"/>
            <w:r w:rsidRPr="00235A10">
              <w:rPr>
                <w:b/>
                <w:spacing w:val="-10"/>
                <w:sz w:val="20"/>
                <w:szCs w:val="18"/>
              </w:rPr>
              <w:t>ПРИ ПРОВЕДЕНИИ ЗАКУПОЧНЫХ ПРОЦЕДУР ПО 44-ФЗ И 223-ФЗ</w:t>
            </w:r>
            <w:bookmarkEnd w:id="122"/>
            <w:bookmarkEnd w:id="123"/>
            <w:r w:rsidRPr="00235A10">
              <w:rPr>
                <w:b/>
                <w:spacing w:val="-10"/>
                <w:sz w:val="20"/>
                <w:szCs w:val="18"/>
              </w:rPr>
              <w:t>»</w:t>
            </w:r>
          </w:p>
        </w:tc>
      </w:tr>
      <w:tr w:rsidR="001C7146" w:rsidRPr="00FD1A88" w14:paraId="02F7B6FB" w14:textId="77777777" w:rsidTr="001C7146">
        <w:trPr>
          <w:trHeight w:val="20"/>
          <w:jc w:val="center"/>
        </w:trPr>
        <w:tc>
          <w:tcPr>
            <w:tcW w:w="1802" w:type="pct"/>
            <w:vAlign w:val="center"/>
            <w:hideMark/>
          </w:tcPr>
          <w:p w14:paraId="3704A199" w14:textId="77777777" w:rsidR="001C7146" w:rsidRPr="00FD1A88" w:rsidRDefault="001C7146" w:rsidP="008337C9">
            <w:pPr>
              <w:spacing w:after="0" w:line="221" w:lineRule="auto"/>
              <w:jc w:val="center"/>
              <w:rPr>
                <w:spacing w:val="-6"/>
                <w:szCs w:val="18"/>
              </w:rPr>
            </w:pPr>
            <w:r>
              <w:rPr>
                <w:spacing w:val="-6"/>
                <w:szCs w:val="18"/>
              </w:rPr>
              <w:t>280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198" w:type="pct"/>
            <w:vAlign w:val="center"/>
            <w:hideMark/>
          </w:tcPr>
          <w:p w14:paraId="47B84339" w14:textId="77777777" w:rsidR="001C7146" w:rsidRPr="00FD1A88" w:rsidRDefault="001C7146" w:rsidP="008337C9">
            <w:pPr>
              <w:spacing w:after="0" w:line="221" w:lineRule="auto"/>
              <w:jc w:val="center"/>
              <w:rPr>
                <w:spacing w:val="-6"/>
                <w:szCs w:val="18"/>
              </w:rPr>
            </w:pPr>
            <w:r>
              <w:rPr>
                <w:spacing w:val="-6"/>
                <w:szCs w:val="18"/>
              </w:rPr>
              <w:t>34 995</w:t>
            </w:r>
          </w:p>
        </w:tc>
      </w:tr>
      <w:tr w:rsidR="001C7146" w:rsidRPr="00CE3D2C" w14:paraId="7279EE77" w14:textId="77777777" w:rsidTr="001C7146">
        <w:trPr>
          <w:trHeight w:val="20"/>
          <w:jc w:val="center"/>
        </w:trPr>
        <w:tc>
          <w:tcPr>
            <w:tcW w:w="5000" w:type="pct"/>
            <w:gridSpan w:val="2"/>
            <w:vAlign w:val="center"/>
          </w:tcPr>
          <w:p w14:paraId="7433636B" w14:textId="77777777" w:rsidR="001C7146" w:rsidRPr="00CE3D2C" w:rsidRDefault="001C7146" w:rsidP="008337C9">
            <w:pPr>
              <w:spacing w:before="60" w:after="0" w:line="221" w:lineRule="auto"/>
              <w:jc w:val="center"/>
              <w:rPr>
                <w:b/>
                <w:color w:val="1F3864"/>
                <w:spacing w:val="-10"/>
                <w:sz w:val="20"/>
                <w:szCs w:val="18"/>
              </w:rPr>
            </w:pPr>
            <w:r w:rsidRPr="00235A10">
              <w:rPr>
                <w:b/>
                <w:spacing w:val="-10"/>
                <w:szCs w:val="18"/>
              </w:rPr>
              <w:lastRenderedPageBreak/>
              <w:t xml:space="preserve">Диплом о профессиональной переподготовке с присвоением квалификации </w:t>
            </w:r>
            <w:r w:rsidRPr="00235A10">
              <w:rPr>
                <w:b/>
                <w:spacing w:val="-10"/>
                <w:szCs w:val="18"/>
              </w:rPr>
              <w:br/>
            </w:r>
            <w:r w:rsidRPr="00235A10">
              <w:rPr>
                <w:b/>
                <w:spacing w:val="-10"/>
                <w:sz w:val="20"/>
                <w:szCs w:val="18"/>
              </w:rPr>
              <w:t>«ЭКСПЕРТ В СФЕРЕ ДОГОВОРНОГО ПРАВА ПРИ ПРОВЕДЕНИИ ЗАКУПОЧНЫХ ПРОЦЕДУР ПО 44-ФЗ И 223-ФЗ»</w:t>
            </w:r>
          </w:p>
        </w:tc>
      </w:tr>
      <w:tr w:rsidR="001C7146" w:rsidRPr="00FD1A88" w14:paraId="7BF3BA83" w14:textId="77777777" w:rsidTr="001C7146">
        <w:trPr>
          <w:trHeight w:val="254"/>
          <w:jc w:val="center"/>
        </w:trPr>
        <w:tc>
          <w:tcPr>
            <w:tcW w:w="1802" w:type="pct"/>
            <w:vAlign w:val="center"/>
          </w:tcPr>
          <w:p w14:paraId="4ABE400B" w14:textId="77777777" w:rsidR="001C7146" w:rsidRPr="00FD1A88" w:rsidRDefault="001C7146" w:rsidP="008337C9">
            <w:pPr>
              <w:spacing w:after="0" w:line="221" w:lineRule="auto"/>
              <w:jc w:val="center"/>
              <w:rPr>
                <w:spacing w:val="-6"/>
                <w:szCs w:val="18"/>
              </w:rPr>
            </w:pPr>
            <w:r>
              <w:rPr>
                <w:spacing w:val="-6"/>
                <w:szCs w:val="18"/>
              </w:rPr>
              <w:t>520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198" w:type="pct"/>
            <w:vAlign w:val="center"/>
            <w:hideMark/>
          </w:tcPr>
          <w:p w14:paraId="7FABC6BA" w14:textId="77777777" w:rsidR="001C7146" w:rsidRPr="00FD1A88" w:rsidRDefault="001C7146" w:rsidP="008337C9">
            <w:pPr>
              <w:spacing w:after="0" w:line="221" w:lineRule="auto"/>
              <w:jc w:val="center"/>
              <w:rPr>
                <w:spacing w:val="-6"/>
                <w:szCs w:val="18"/>
              </w:rPr>
            </w:pPr>
            <w:r>
              <w:rPr>
                <w:spacing w:val="-6"/>
                <w:szCs w:val="18"/>
              </w:rPr>
              <w:t>44 995</w:t>
            </w:r>
          </w:p>
        </w:tc>
      </w:tr>
      <w:tr w:rsidR="001C7146" w:rsidRPr="00FD1A88" w14:paraId="29D82003" w14:textId="77777777" w:rsidTr="001C7146">
        <w:trPr>
          <w:trHeight w:val="254"/>
          <w:jc w:val="center"/>
        </w:trPr>
        <w:tc>
          <w:tcPr>
            <w:tcW w:w="1802" w:type="pct"/>
            <w:vAlign w:val="center"/>
          </w:tcPr>
          <w:p w14:paraId="504737FD" w14:textId="77777777" w:rsidR="001C7146" w:rsidRPr="00FD1A88" w:rsidRDefault="001C7146" w:rsidP="008337C9">
            <w:pPr>
              <w:spacing w:after="0" w:line="221" w:lineRule="auto"/>
              <w:jc w:val="center"/>
              <w:rPr>
                <w:spacing w:val="-6"/>
                <w:szCs w:val="18"/>
              </w:rPr>
            </w:pPr>
            <w:r>
              <w:rPr>
                <w:spacing w:val="-6"/>
                <w:szCs w:val="18"/>
              </w:rPr>
              <w:t>1 040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3198" w:type="pct"/>
            <w:vAlign w:val="center"/>
            <w:hideMark/>
          </w:tcPr>
          <w:p w14:paraId="573BBD40" w14:textId="77777777" w:rsidR="001C7146" w:rsidRPr="00FD1A88" w:rsidRDefault="001C7146" w:rsidP="008337C9">
            <w:pPr>
              <w:spacing w:after="0" w:line="221" w:lineRule="auto"/>
              <w:jc w:val="center"/>
              <w:rPr>
                <w:spacing w:val="-6"/>
                <w:szCs w:val="18"/>
              </w:rPr>
            </w:pPr>
            <w:r>
              <w:rPr>
                <w:spacing w:val="-6"/>
                <w:szCs w:val="18"/>
              </w:rPr>
              <w:t>52 995</w:t>
            </w:r>
          </w:p>
        </w:tc>
      </w:tr>
    </w:tbl>
    <w:p w14:paraId="6350CBCF" w14:textId="77777777" w:rsidR="001C7146" w:rsidRDefault="001C7146" w:rsidP="001C7146">
      <w:pPr>
        <w:spacing w:line="206" w:lineRule="auto"/>
        <w:jc w:val="center"/>
        <w:rPr>
          <w:b/>
          <w:color w:val="C00000"/>
          <w:spacing w:val="-6"/>
          <w:szCs w:val="18"/>
        </w:rPr>
        <w:sectPr w:rsidR="001C7146" w:rsidSect="001C7146">
          <w:type w:val="continuous"/>
          <w:pgSz w:w="11906" w:h="16838" w:code="9"/>
          <w:pgMar w:top="567" w:right="454" w:bottom="567" w:left="454" w:header="567" w:footer="567" w:gutter="0"/>
          <w:cols w:space="708"/>
          <w:docGrid w:linePitch="360"/>
        </w:sectPr>
      </w:pPr>
    </w:p>
    <w:tbl>
      <w:tblPr>
        <w:tblW w:w="5000" w:type="pct"/>
        <w:jc w:val="center"/>
        <w:tblCellMar>
          <w:left w:w="30" w:type="dxa"/>
          <w:right w:w="30" w:type="dxa"/>
        </w:tblCellMar>
        <w:tblLook w:val="04A0" w:firstRow="1" w:lastRow="0" w:firstColumn="1" w:lastColumn="0" w:noHBand="0" w:noVBand="1"/>
      </w:tblPr>
      <w:tblGrid>
        <w:gridCol w:w="3903"/>
        <w:gridCol w:w="2459"/>
        <w:gridCol w:w="2628"/>
        <w:gridCol w:w="1998"/>
      </w:tblGrid>
      <w:tr w:rsidR="001C7146" w:rsidRPr="00DC5515" w14:paraId="15497612"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A7B14C" w14:textId="35D3113E" w:rsidR="001C7146" w:rsidRPr="00DC5515" w:rsidRDefault="001C7146" w:rsidP="001C7146">
            <w:pPr>
              <w:spacing w:before="60" w:after="60" w:line="206" w:lineRule="auto"/>
              <w:jc w:val="center"/>
              <w:rPr>
                <w:b/>
                <w:bCs/>
                <w:color w:val="000000"/>
              </w:rPr>
            </w:pPr>
            <w:r w:rsidRPr="007074C1">
              <w:rPr>
                <w:b/>
                <w:color w:val="993300"/>
                <w:spacing w:val="-6"/>
                <w:szCs w:val="18"/>
              </w:rPr>
              <w:t>Таблица цен №</w:t>
            </w:r>
            <w:r>
              <w:rPr>
                <w:b/>
                <w:color w:val="993300"/>
                <w:spacing w:val="-6"/>
                <w:szCs w:val="18"/>
              </w:rPr>
              <w:t>4</w:t>
            </w:r>
            <w:r w:rsidRPr="007074C1">
              <w:rPr>
                <w:b/>
                <w:color w:val="993300"/>
                <w:spacing w:val="-6"/>
              </w:rPr>
              <w:t xml:space="preserve">: </w:t>
            </w:r>
            <w:r>
              <w:rPr>
                <w:b/>
                <w:bCs/>
                <w:color w:val="993300"/>
              </w:rPr>
              <w:t>С</w:t>
            </w:r>
            <w:r w:rsidRPr="007074C1">
              <w:rPr>
                <w:b/>
                <w:bCs/>
                <w:color w:val="993300"/>
              </w:rPr>
              <w:t xml:space="preserve">пециальное предложение (действительно по </w:t>
            </w:r>
            <w:r w:rsidR="00AD2F20">
              <w:rPr>
                <w:rFonts w:eastAsia="Times New Roman"/>
                <w:b/>
                <w:bCs/>
                <w:color w:val="993300"/>
                <w:sz w:val="24"/>
                <w:szCs w:val="24"/>
                <w:lang w:eastAsia="ru-RU"/>
              </w:rPr>
              <w:t>29</w:t>
            </w:r>
            <w:r w:rsidR="00167344" w:rsidRPr="00167344">
              <w:rPr>
                <w:rFonts w:eastAsia="Times New Roman"/>
                <w:b/>
                <w:bCs/>
                <w:color w:val="993300"/>
                <w:sz w:val="24"/>
                <w:szCs w:val="24"/>
                <w:lang w:eastAsia="ru-RU"/>
              </w:rPr>
              <w:t xml:space="preserve"> февраля</w:t>
            </w:r>
            <w:r w:rsidR="00AD3A67" w:rsidRPr="00167344">
              <w:rPr>
                <w:rFonts w:eastAsia="Times New Roman"/>
                <w:b/>
                <w:bCs/>
                <w:color w:val="990033"/>
                <w:sz w:val="24"/>
                <w:szCs w:val="24"/>
                <w:lang w:eastAsia="ru-RU"/>
              </w:rPr>
              <w:t xml:space="preserve"> </w:t>
            </w:r>
            <w:r>
              <w:rPr>
                <w:b/>
                <w:bCs/>
                <w:color w:val="993300"/>
              </w:rPr>
              <w:t>202</w:t>
            </w:r>
            <w:r w:rsidR="00167344">
              <w:rPr>
                <w:b/>
                <w:bCs/>
                <w:color w:val="993300"/>
              </w:rPr>
              <w:t>4</w:t>
            </w:r>
            <w:r>
              <w:rPr>
                <w:b/>
                <w:bCs/>
                <w:color w:val="993300"/>
              </w:rPr>
              <w:t>г.</w:t>
            </w:r>
            <w:r w:rsidRPr="007074C1">
              <w:rPr>
                <w:b/>
                <w:bCs/>
                <w:color w:val="993300"/>
              </w:rPr>
              <w:t>)</w:t>
            </w:r>
          </w:p>
        </w:tc>
      </w:tr>
      <w:tr w:rsidR="001C7146" w:rsidRPr="006F3201" w14:paraId="74A07EEA"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352A0" w14:textId="77777777" w:rsidR="001C7146" w:rsidRPr="006F3201" w:rsidRDefault="001C7146" w:rsidP="001C7146">
            <w:pPr>
              <w:spacing w:line="206" w:lineRule="auto"/>
              <w:ind w:hanging="172"/>
              <w:jc w:val="center"/>
              <w:rPr>
                <w:color w:val="000000"/>
                <w:sz w:val="20"/>
              </w:rPr>
            </w:pPr>
            <w:r w:rsidRPr="006F3201">
              <w:rPr>
                <w:b/>
                <w:bCs/>
                <w:color w:val="000000"/>
                <w:sz w:val="20"/>
              </w:rPr>
              <w:t>Количество</w:t>
            </w:r>
            <w:r w:rsidRPr="006F3201">
              <w:rPr>
                <w:b/>
                <w:bCs/>
                <w:color w:val="000000"/>
                <w:sz w:val="20"/>
              </w:rPr>
              <w:br/>
              <w:t>направляемых на обучение</w:t>
            </w:r>
            <w:r w:rsidRPr="006F3201">
              <w:rPr>
                <w:b/>
                <w:bCs/>
                <w:color w:val="000000"/>
                <w:sz w:val="20"/>
              </w:rPr>
              <w:br/>
              <w:t>сотрудников</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5A5E8" w14:textId="77777777" w:rsidR="001C7146" w:rsidRPr="006F3201" w:rsidRDefault="001C7146" w:rsidP="001C7146">
            <w:pPr>
              <w:spacing w:line="206" w:lineRule="auto"/>
              <w:ind w:firstLine="0"/>
              <w:jc w:val="center"/>
              <w:rPr>
                <w:color w:val="000000"/>
                <w:sz w:val="20"/>
              </w:rPr>
            </w:pPr>
            <w:r w:rsidRPr="006F3201">
              <w:rPr>
                <w:b/>
                <w:bCs/>
                <w:color w:val="000000"/>
                <w:sz w:val="20"/>
              </w:rPr>
              <w:t>Стандартная стоимость,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7A90B2" w14:textId="77777777" w:rsidR="001C7146" w:rsidRPr="006F3201" w:rsidRDefault="001C7146" w:rsidP="001C7146">
            <w:pPr>
              <w:spacing w:line="206" w:lineRule="auto"/>
              <w:ind w:firstLine="0"/>
              <w:jc w:val="center"/>
              <w:rPr>
                <w:color w:val="000000"/>
                <w:sz w:val="20"/>
              </w:rPr>
            </w:pPr>
            <w:r w:rsidRPr="006F3201">
              <w:rPr>
                <w:b/>
                <w:bCs/>
                <w:color w:val="000000"/>
                <w:sz w:val="20"/>
              </w:rPr>
              <w:t>Стоимость</w:t>
            </w:r>
            <w:r w:rsidRPr="006F3201">
              <w:rPr>
                <w:b/>
                <w:bCs/>
                <w:color w:val="000000"/>
                <w:sz w:val="20"/>
              </w:rPr>
              <w:br/>
              <w:t>ПО СПЕЦИАЛЬНОМУ</w:t>
            </w:r>
            <w:r w:rsidRPr="006F3201">
              <w:rPr>
                <w:b/>
                <w:bCs/>
                <w:color w:val="000000"/>
                <w:sz w:val="20"/>
              </w:rPr>
              <w:br/>
              <w:t>ПРЕДЛОЖЕНИЮ,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DC737" w14:textId="77777777" w:rsidR="001C7146" w:rsidRPr="006F3201" w:rsidRDefault="001C7146" w:rsidP="001C7146">
            <w:pPr>
              <w:spacing w:line="206" w:lineRule="auto"/>
              <w:ind w:firstLine="0"/>
              <w:jc w:val="center"/>
              <w:rPr>
                <w:color w:val="000000"/>
                <w:sz w:val="20"/>
              </w:rPr>
            </w:pPr>
            <w:r w:rsidRPr="006F3201">
              <w:rPr>
                <w:b/>
                <w:bCs/>
                <w:color w:val="000000"/>
                <w:sz w:val="20"/>
              </w:rPr>
              <w:t>Вы экономите</w:t>
            </w:r>
          </w:p>
        </w:tc>
      </w:tr>
      <w:tr w:rsidR="001C7146" w:rsidRPr="00DC5515" w14:paraId="2E8A4AD5"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31D377" w14:textId="77777777" w:rsidR="001C7146" w:rsidRPr="007074C1" w:rsidRDefault="001C7146" w:rsidP="001C7146">
            <w:pPr>
              <w:spacing w:line="206" w:lineRule="auto"/>
              <w:jc w:val="center"/>
              <w:rPr>
                <w:color w:val="993300"/>
              </w:rPr>
            </w:pPr>
            <w:r w:rsidRPr="007074C1">
              <w:rPr>
                <w:b/>
                <w:bCs/>
                <w:color w:val="993300"/>
              </w:rPr>
              <w:t>Повышении квалификации в объеме 144 акад. часов</w:t>
            </w:r>
          </w:p>
        </w:tc>
      </w:tr>
      <w:tr w:rsidR="001C7146" w:rsidRPr="00DC5515" w14:paraId="30F96772"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65959D" w14:textId="48712B6A" w:rsidR="001C7146" w:rsidRPr="001C7146" w:rsidRDefault="001C7146" w:rsidP="001C7146">
            <w:pPr>
              <w:spacing w:line="206" w:lineRule="auto"/>
              <w:ind w:firstLine="0"/>
              <w:rPr>
                <w:color w:val="000000"/>
                <w:sz w:val="21"/>
                <w:szCs w:val="21"/>
              </w:rPr>
            </w:pPr>
            <w:r w:rsidRPr="001C7146">
              <w:rPr>
                <w:b/>
                <w:bCs/>
                <w:color w:val="993300"/>
                <w:sz w:val="21"/>
                <w:szCs w:val="21"/>
              </w:rPr>
              <w:t xml:space="preserve">2-х </w:t>
            </w:r>
            <w:r w:rsidRPr="001C7146">
              <w:rPr>
                <w:b/>
                <w:bCs/>
                <w:color w:val="000000"/>
                <w:sz w:val="21"/>
                <w:szCs w:val="21"/>
              </w:rPr>
              <w:t>сотрудников 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76295F67" w14:textId="77777777" w:rsidR="001C7146" w:rsidRPr="00303DAE" w:rsidRDefault="001C7146" w:rsidP="001C7146">
            <w:pPr>
              <w:spacing w:line="206" w:lineRule="auto"/>
              <w:ind w:firstLine="0"/>
              <w:jc w:val="center"/>
              <w:rPr>
                <w:b/>
                <w:strike/>
                <w:color w:val="000000"/>
              </w:rPr>
            </w:pPr>
            <w:r>
              <w:rPr>
                <w:b/>
                <w:strike/>
                <w:color w:val="000000"/>
              </w:rPr>
              <w:t>53</w:t>
            </w:r>
            <w:r w:rsidRPr="00303DAE">
              <w:rPr>
                <w:b/>
                <w:strike/>
                <w:color w:val="000000"/>
              </w:rPr>
              <w:t xml:space="preserve"> 990</w:t>
            </w:r>
            <w:bookmarkStart w:id="124" w:name="OLE_LINK112"/>
            <w:bookmarkStart w:id="125" w:name="OLE_LINK113"/>
            <w:bookmarkStart w:id="126" w:name="OLE_LINK114"/>
            <w:bookmarkStart w:id="127" w:name="OLE_LINK115"/>
            <w:bookmarkStart w:id="128" w:name="OLE_LINK116"/>
            <w:bookmarkStart w:id="129" w:name="OLE_LINK117"/>
            <w:bookmarkStart w:id="130" w:name="OLE_LINK118"/>
            <w:r w:rsidRPr="00303DAE">
              <w:rPr>
                <w:b/>
                <w:strike/>
                <w:color w:val="000000"/>
                <w:lang w:val="en-US"/>
              </w:rPr>
              <w:t xml:space="preserve"> </w:t>
            </w:r>
            <w:r w:rsidRPr="00303DAE">
              <w:rPr>
                <w:b/>
                <w:strike/>
                <w:color w:val="000000"/>
              </w:rPr>
              <w:t>руб.</w:t>
            </w:r>
            <w:bookmarkEnd w:id="124"/>
            <w:bookmarkEnd w:id="125"/>
            <w:bookmarkEnd w:id="126"/>
            <w:bookmarkEnd w:id="127"/>
            <w:bookmarkEnd w:id="128"/>
            <w:bookmarkEnd w:id="129"/>
            <w:bookmarkEnd w:id="130"/>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2C3DFB8A" w14:textId="77777777" w:rsidR="001C7146" w:rsidRPr="00C51135" w:rsidRDefault="001C7146" w:rsidP="001C7146">
            <w:pPr>
              <w:spacing w:line="206" w:lineRule="auto"/>
              <w:ind w:hanging="32"/>
              <w:jc w:val="center"/>
              <w:rPr>
                <w:b/>
                <w:color w:val="000000"/>
                <w:highlight w:val="yellow"/>
              </w:rPr>
            </w:pPr>
            <w:r w:rsidRPr="00C51135">
              <w:rPr>
                <w:b/>
                <w:color w:val="000000"/>
                <w:highlight w:val="yellow"/>
              </w:rPr>
              <w:t>38 993</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7A031" w14:textId="77777777" w:rsidR="001C7146" w:rsidRPr="006A6D4C" w:rsidRDefault="001C7146" w:rsidP="001C7146">
            <w:pPr>
              <w:spacing w:line="206" w:lineRule="auto"/>
              <w:ind w:hanging="45"/>
              <w:jc w:val="center"/>
              <w:rPr>
                <w:b/>
                <w:color w:val="993300"/>
              </w:rPr>
            </w:pPr>
            <w:r w:rsidRPr="006A6D4C">
              <w:rPr>
                <w:b/>
                <w:color w:val="993300"/>
              </w:rPr>
              <w:t>1</w:t>
            </w:r>
            <w:r>
              <w:rPr>
                <w:b/>
                <w:color w:val="993300"/>
              </w:rPr>
              <w:t>4</w:t>
            </w:r>
            <w:r w:rsidRPr="006A6D4C">
              <w:rPr>
                <w:b/>
                <w:color w:val="993300"/>
              </w:rPr>
              <w:t xml:space="preserve"> </w:t>
            </w:r>
            <w:r>
              <w:rPr>
                <w:b/>
                <w:color w:val="993300"/>
              </w:rPr>
              <w:t>9</w:t>
            </w:r>
            <w:r w:rsidRPr="006A6D4C">
              <w:rPr>
                <w:b/>
                <w:color w:val="993300"/>
              </w:rPr>
              <w:t>97</w:t>
            </w:r>
            <w:r w:rsidRPr="006A6D4C">
              <w:rPr>
                <w:b/>
                <w:color w:val="993300"/>
                <w:lang w:val="en-US"/>
              </w:rPr>
              <w:t xml:space="preserve"> </w:t>
            </w:r>
            <w:r w:rsidRPr="006A6D4C">
              <w:rPr>
                <w:b/>
                <w:color w:val="993300"/>
              </w:rPr>
              <w:t>руб.</w:t>
            </w:r>
          </w:p>
        </w:tc>
      </w:tr>
      <w:tr w:rsidR="001C7146" w:rsidRPr="00DC5515" w14:paraId="39D7079C"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24C9D" w14:textId="38F2AF30" w:rsidR="001C7146" w:rsidRPr="001C7146" w:rsidRDefault="001C7146" w:rsidP="001C7146">
            <w:pPr>
              <w:spacing w:line="206" w:lineRule="auto"/>
              <w:ind w:firstLine="0"/>
              <w:rPr>
                <w:color w:val="000000"/>
                <w:sz w:val="21"/>
                <w:szCs w:val="21"/>
              </w:rPr>
            </w:pPr>
            <w:r w:rsidRPr="001C7146">
              <w:rPr>
                <w:b/>
                <w:bCs/>
                <w:color w:val="993300"/>
                <w:sz w:val="21"/>
                <w:szCs w:val="21"/>
              </w:rPr>
              <w:t xml:space="preserve">3-х </w:t>
            </w:r>
            <w:r w:rsidRPr="001C7146">
              <w:rPr>
                <w:b/>
                <w:bCs/>
                <w:color w:val="000000"/>
                <w:sz w:val="21"/>
                <w:szCs w:val="21"/>
              </w:rPr>
              <w:t>сотрудников</w:t>
            </w:r>
            <w:r>
              <w:rPr>
                <w:b/>
                <w:bCs/>
                <w:color w:val="000000"/>
                <w:sz w:val="21"/>
                <w:szCs w:val="21"/>
              </w:rPr>
              <w:t xml:space="preserve"> </w:t>
            </w:r>
            <w:r w:rsidRPr="001C7146">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524218D2" w14:textId="77777777" w:rsidR="001C7146" w:rsidRPr="00303DAE" w:rsidRDefault="001C7146" w:rsidP="001C7146">
            <w:pPr>
              <w:spacing w:line="206" w:lineRule="auto"/>
              <w:ind w:firstLine="0"/>
              <w:jc w:val="center"/>
              <w:rPr>
                <w:b/>
                <w:strike/>
                <w:color w:val="000000"/>
              </w:rPr>
            </w:pPr>
            <w:r>
              <w:rPr>
                <w:b/>
                <w:strike/>
                <w:color w:val="000000"/>
              </w:rPr>
              <w:t>80</w:t>
            </w:r>
            <w:r w:rsidRPr="00303DAE">
              <w:rPr>
                <w:b/>
                <w:strike/>
                <w:color w:val="000000"/>
              </w:rPr>
              <w:t xml:space="preserve"> 985</w:t>
            </w:r>
            <w:r w:rsidRPr="00303DAE">
              <w:rPr>
                <w:b/>
                <w:strike/>
                <w:color w:val="000000"/>
                <w:lang w:val="en-US"/>
              </w:rPr>
              <w:t xml:space="preserve"> </w:t>
            </w:r>
            <w:r w:rsidRPr="00303DAE">
              <w:rPr>
                <w:b/>
                <w:strike/>
                <w:color w:val="000000"/>
              </w:rPr>
              <w:t>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4CBF1ECF" w14:textId="7D5B0D60" w:rsidR="001C7146" w:rsidRPr="00C51135" w:rsidRDefault="001C7146" w:rsidP="001C7146">
            <w:pPr>
              <w:spacing w:line="206" w:lineRule="auto"/>
              <w:ind w:firstLine="0"/>
              <w:jc w:val="center"/>
              <w:rPr>
                <w:b/>
                <w:color w:val="000000"/>
                <w:highlight w:val="yellow"/>
                <w:lang w:val="en-US"/>
              </w:rPr>
            </w:pPr>
            <w:r w:rsidRPr="00C51135">
              <w:rPr>
                <w:b/>
                <w:color w:val="000000"/>
                <w:highlight w:val="yellow"/>
              </w:rPr>
              <w:t>58 489</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DC1F7" w14:textId="77777777" w:rsidR="001C7146" w:rsidRPr="006A6D4C" w:rsidRDefault="001C7146" w:rsidP="001C7146">
            <w:pPr>
              <w:spacing w:line="206" w:lineRule="auto"/>
              <w:ind w:firstLine="0"/>
              <w:jc w:val="center"/>
              <w:rPr>
                <w:b/>
                <w:color w:val="993300"/>
                <w:lang w:val="en-US"/>
              </w:rPr>
            </w:pPr>
            <w:r>
              <w:rPr>
                <w:b/>
                <w:color w:val="993300"/>
              </w:rPr>
              <w:t>22</w:t>
            </w:r>
            <w:r w:rsidRPr="006A6D4C">
              <w:rPr>
                <w:b/>
                <w:color w:val="993300"/>
              </w:rPr>
              <w:t xml:space="preserve"> </w:t>
            </w:r>
            <w:r>
              <w:rPr>
                <w:b/>
                <w:color w:val="993300"/>
              </w:rPr>
              <w:t>496</w:t>
            </w:r>
            <w:r w:rsidRPr="006A6D4C">
              <w:rPr>
                <w:b/>
                <w:color w:val="993300"/>
                <w:lang w:val="en-US"/>
              </w:rPr>
              <w:t xml:space="preserve"> </w:t>
            </w:r>
            <w:r w:rsidRPr="006A6D4C">
              <w:rPr>
                <w:b/>
                <w:color w:val="993300"/>
              </w:rPr>
              <w:t>руб.</w:t>
            </w:r>
          </w:p>
        </w:tc>
      </w:tr>
      <w:tr w:rsidR="001C7146" w:rsidRPr="007074C1" w14:paraId="37670C7C"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4BAE36" w14:textId="77777777" w:rsidR="001C7146" w:rsidRPr="001C7146" w:rsidRDefault="001C7146" w:rsidP="001C7146">
            <w:pPr>
              <w:spacing w:line="206" w:lineRule="auto"/>
              <w:jc w:val="center"/>
              <w:rPr>
                <w:color w:val="993300"/>
                <w:sz w:val="21"/>
                <w:szCs w:val="21"/>
              </w:rPr>
            </w:pPr>
            <w:r w:rsidRPr="001C7146">
              <w:rPr>
                <w:b/>
                <w:bCs/>
                <w:color w:val="993300"/>
                <w:sz w:val="21"/>
                <w:szCs w:val="21"/>
              </w:rPr>
              <w:t>Профессиональная переподготовка в объеме 280 акад. часов</w:t>
            </w:r>
          </w:p>
        </w:tc>
      </w:tr>
      <w:tr w:rsidR="001C7146" w:rsidRPr="00DC5515" w14:paraId="1F8D5201"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6B3BD" w14:textId="5E2FF66B" w:rsidR="001C7146" w:rsidRPr="001C7146" w:rsidRDefault="001C7146" w:rsidP="001C7146">
            <w:pPr>
              <w:spacing w:line="206" w:lineRule="auto"/>
              <w:ind w:firstLine="0"/>
              <w:rPr>
                <w:color w:val="000000"/>
                <w:sz w:val="21"/>
                <w:szCs w:val="21"/>
              </w:rPr>
            </w:pPr>
            <w:r w:rsidRPr="001C7146">
              <w:rPr>
                <w:b/>
                <w:bCs/>
                <w:color w:val="993300"/>
                <w:sz w:val="21"/>
                <w:szCs w:val="21"/>
              </w:rPr>
              <w:t xml:space="preserve">2-х </w:t>
            </w:r>
            <w:r w:rsidRPr="001C7146">
              <w:rPr>
                <w:b/>
                <w:bCs/>
                <w:color w:val="000000"/>
                <w:sz w:val="21"/>
                <w:szCs w:val="21"/>
              </w:rPr>
              <w:t>сотрудников</w:t>
            </w:r>
            <w:r>
              <w:rPr>
                <w:b/>
                <w:bCs/>
                <w:color w:val="000000"/>
                <w:sz w:val="21"/>
                <w:szCs w:val="21"/>
              </w:rPr>
              <w:t xml:space="preserve"> </w:t>
            </w:r>
            <w:r w:rsidRPr="001C7146">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243A001A" w14:textId="77777777" w:rsidR="001C7146" w:rsidRPr="00303DAE" w:rsidRDefault="001C7146" w:rsidP="001C7146">
            <w:pPr>
              <w:spacing w:line="206" w:lineRule="auto"/>
              <w:ind w:hanging="26"/>
              <w:jc w:val="center"/>
              <w:rPr>
                <w:b/>
                <w:strike/>
                <w:color w:val="000000"/>
              </w:rPr>
            </w:pPr>
            <w:r>
              <w:rPr>
                <w:b/>
                <w:strike/>
                <w:color w:val="000000"/>
              </w:rPr>
              <w:t>69</w:t>
            </w:r>
            <w:r w:rsidRPr="00303DAE">
              <w:rPr>
                <w:b/>
                <w:strike/>
                <w:color w:val="000000"/>
              </w:rPr>
              <w:t xml:space="preserve"> 990</w:t>
            </w:r>
            <w:r w:rsidRPr="00303DAE">
              <w:rPr>
                <w:b/>
                <w:strike/>
                <w:color w:val="000000"/>
                <w:lang w:val="en-US"/>
              </w:rPr>
              <w:t xml:space="preserve"> </w:t>
            </w:r>
            <w:r w:rsidRPr="00303DAE">
              <w:rPr>
                <w:b/>
                <w:strike/>
                <w:color w:val="000000"/>
              </w:rPr>
              <w:t>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0229FE3" w14:textId="77777777" w:rsidR="001C7146" w:rsidRPr="00303DAE" w:rsidRDefault="001C7146" w:rsidP="001C7146">
            <w:pPr>
              <w:spacing w:line="206" w:lineRule="auto"/>
              <w:ind w:firstLine="0"/>
              <w:jc w:val="center"/>
              <w:rPr>
                <w:b/>
                <w:color w:val="000000"/>
              </w:rPr>
            </w:pPr>
            <w:r w:rsidRPr="00C51135">
              <w:rPr>
                <w:b/>
                <w:color w:val="000000"/>
                <w:highlight w:val="yellow"/>
              </w:rPr>
              <w:t>53 793</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5CBB61" w14:textId="77777777" w:rsidR="001C7146" w:rsidRPr="006A6D4C" w:rsidRDefault="001C7146" w:rsidP="001C7146">
            <w:pPr>
              <w:spacing w:line="206" w:lineRule="auto"/>
              <w:ind w:firstLine="0"/>
              <w:jc w:val="center"/>
              <w:rPr>
                <w:b/>
                <w:color w:val="993300"/>
              </w:rPr>
            </w:pPr>
            <w:r>
              <w:rPr>
                <w:b/>
                <w:color w:val="993300"/>
              </w:rPr>
              <w:t>16</w:t>
            </w:r>
            <w:r w:rsidRPr="006A6D4C">
              <w:rPr>
                <w:b/>
                <w:color w:val="993300"/>
              </w:rPr>
              <w:t xml:space="preserve"> </w:t>
            </w:r>
            <w:r>
              <w:rPr>
                <w:b/>
                <w:color w:val="993300"/>
              </w:rPr>
              <w:t>1</w:t>
            </w:r>
            <w:r w:rsidRPr="006A6D4C">
              <w:rPr>
                <w:b/>
                <w:color w:val="993300"/>
              </w:rPr>
              <w:t>97</w:t>
            </w:r>
            <w:r w:rsidRPr="006A6D4C">
              <w:rPr>
                <w:b/>
                <w:color w:val="993300"/>
                <w:lang w:val="en-US"/>
              </w:rPr>
              <w:t xml:space="preserve"> </w:t>
            </w:r>
            <w:r w:rsidRPr="006A6D4C">
              <w:rPr>
                <w:b/>
                <w:color w:val="993300"/>
              </w:rPr>
              <w:t>руб.</w:t>
            </w:r>
          </w:p>
        </w:tc>
      </w:tr>
      <w:tr w:rsidR="001C7146" w:rsidRPr="00DC5515" w14:paraId="70A95EC3"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BB12" w14:textId="4039A92C" w:rsidR="001C7146" w:rsidRPr="001C7146" w:rsidRDefault="001C7146" w:rsidP="001C7146">
            <w:pPr>
              <w:spacing w:line="206" w:lineRule="auto"/>
              <w:ind w:hanging="30"/>
              <w:rPr>
                <w:color w:val="000000"/>
                <w:sz w:val="21"/>
                <w:szCs w:val="21"/>
              </w:rPr>
            </w:pPr>
            <w:r w:rsidRPr="001C7146">
              <w:rPr>
                <w:b/>
                <w:bCs/>
                <w:color w:val="993300"/>
                <w:sz w:val="21"/>
                <w:szCs w:val="21"/>
              </w:rPr>
              <w:t xml:space="preserve">3-х </w:t>
            </w:r>
            <w:r w:rsidRPr="001C7146">
              <w:rPr>
                <w:b/>
                <w:bCs/>
                <w:color w:val="000000"/>
                <w:sz w:val="21"/>
                <w:szCs w:val="21"/>
              </w:rPr>
              <w:t>сотрудников</w:t>
            </w:r>
            <w:r>
              <w:rPr>
                <w:b/>
                <w:bCs/>
                <w:color w:val="000000"/>
                <w:sz w:val="21"/>
                <w:szCs w:val="21"/>
              </w:rPr>
              <w:t xml:space="preserve"> </w:t>
            </w:r>
            <w:r w:rsidRPr="001C7146">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240858B0" w14:textId="77777777" w:rsidR="001C7146" w:rsidRPr="00303DAE" w:rsidRDefault="001C7146" w:rsidP="001C7146">
            <w:pPr>
              <w:spacing w:line="206" w:lineRule="auto"/>
              <w:ind w:hanging="26"/>
              <w:jc w:val="center"/>
              <w:rPr>
                <w:b/>
                <w:strike/>
                <w:color w:val="000000"/>
              </w:rPr>
            </w:pPr>
            <w:r>
              <w:rPr>
                <w:b/>
                <w:strike/>
                <w:color w:val="000000"/>
              </w:rPr>
              <w:t>104</w:t>
            </w:r>
            <w:r w:rsidRPr="00303DAE">
              <w:rPr>
                <w:b/>
                <w:strike/>
                <w:color w:val="000000"/>
              </w:rPr>
              <w:t xml:space="preserve"> 985</w:t>
            </w:r>
            <w:r w:rsidRPr="00303DAE">
              <w:rPr>
                <w:b/>
                <w:strike/>
                <w:color w:val="000000"/>
                <w:lang w:val="en-US"/>
              </w:rPr>
              <w:t xml:space="preserve"> </w:t>
            </w:r>
            <w:r w:rsidRPr="00303DAE">
              <w:rPr>
                <w:b/>
                <w:strike/>
                <w:color w:val="000000"/>
              </w:rPr>
              <w:t>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F3F25C9" w14:textId="77777777" w:rsidR="001C7146" w:rsidRPr="00303DAE" w:rsidRDefault="001C7146" w:rsidP="001C7146">
            <w:pPr>
              <w:spacing w:line="206" w:lineRule="auto"/>
              <w:ind w:firstLine="0"/>
              <w:jc w:val="center"/>
              <w:rPr>
                <w:b/>
                <w:color w:val="000000"/>
                <w:lang w:val="en-US"/>
              </w:rPr>
            </w:pPr>
            <w:r w:rsidRPr="00C51135">
              <w:rPr>
                <w:b/>
                <w:color w:val="000000"/>
                <w:highlight w:val="yellow"/>
              </w:rPr>
              <w:t>80 689</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9985A8" w14:textId="77777777" w:rsidR="001C7146" w:rsidRPr="006A6D4C" w:rsidRDefault="001C7146" w:rsidP="001C7146">
            <w:pPr>
              <w:spacing w:line="206" w:lineRule="auto"/>
              <w:ind w:firstLine="0"/>
              <w:jc w:val="center"/>
              <w:rPr>
                <w:b/>
                <w:color w:val="993300"/>
                <w:lang w:val="en-US"/>
              </w:rPr>
            </w:pPr>
            <w:r>
              <w:rPr>
                <w:b/>
                <w:color w:val="993300"/>
              </w:rPr>
              <w:t>24</w:t>
            </w:r>
            <w:r w:rsidRPr="006A6D4C">
              <w:rPr>
                <w:b/>
                <w:color w:val="993300"/>
              </w:rPr>
              <w:t xml:space="preserve"> </w:t>
            </w:r>
            <w:r>
              <w:rPr>
                <w:b/>
                <w:color w:val="993300"/>
              </w:rPr>
              <w:t>296</w:t>
            </w:r>
            <w:r w:rsidRPr="006A6D4C">
              <w:rPr>
                <w:b/>
                <w:color w:val="993300"/>
                <w:lang w:val="en-US"/>
              </w:rPr>
              <w:t xml:space="preserve"> </w:t>
            </w:r>
            <w:r w:rsidRPr="006A6D4C">
              <w:rPr>
                <w:b/>
                <w:color w:val="993300"/>
              </w:rPr>
              <w:t>руб.</w:t>
            </w:r>
          </w:p>
        </w:tc>
      </w:tr>
      <w:tr w:rsidR="001C7146" w:rsidRPr="007074C1" w14:paraId="5C593C0E"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A54BC9" w14:textId="77777777" w:rsidR="001C7146" w:rsidRPr="001C7146" w:rsidRDefault="001C7146" w:rsidP="001C7146">
            <w:pPr>
              <w:spacing w:line="206" w:lineRule="auto"/>
              <w:jc w:val="center"/>
              <w:rPr>
                <w:color w:val="993300"/>
                <w:sz w:val="21"/>
                <w:szCs w:val="21"/>
              </w:rPr>
            </w:pPr>
            <w:r w:rsidRPr="001C7146">
              <w:rPr>
                <w:b/>
                <w:bCs/>
                <w:color w:val="993300"/>
                <w:sz w:val="21"/>
                <w:szCs w:val="21"/>
              </w:rPr>
              <w:t>Профессиональная переподготовка в объеме 520 акад. часов</w:t>
            </w:r>
          </w:p>
        </w:tc>
      </w:tr>
      <w:tr w:rsidR="001C7146" w:rsidRPr="00DC5515" w14:paraId="0AE0DE71"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1BD59" w14:textId="69B6F234" w:rsidR="001C7146" w:rsidRPr="001C7146" w:rsidRDefault="001C7146" w:rsidP="001C7146">
            <w:pPr>
              <w:spacing w:line="206" w:lineRule="auto"/>
              <w:ind w:firstLine="0"/>
              <w:rPr>
                <w:color w:val="000000"/>
                <w:sz w:val="21"/>
                <w:szCs w:val="21"/>
              </w:rPr>
            </w:pPr>
            <w:r w:rsidRPr="001C7146">
              <w:rPr>
                <w:b/>
                <w:bCs/>
                <w:color w:val="993300"/>
                <w:sz w:val="21"/>
                <w:szCs w:val="21"/>
              </w:rPr>
              <w:t xml:space="preserve">2-х </w:t>
            </w:r>
            <w:r w:rsidRPr="001C7146">
              <w:rPr>
                <w:b/>
                <w:bCs/>
                <w:color w:val="000000"/>
                <w:sz w:val="21"/>
                <w:szCs w:val="21"/>
              </w:rPr>
              <w:t>сотрудников</w:t>
            </w:r>
            <w:r>
              <w:rPr>
                <w:b/>
                <w:bCs/>
                <w:color w:val="000000"/>
                <w:sz w:val="21"/>
                <w:szCs w:val="21"/>
              </w:rPr>
              <w:t xml:space="preserve"> </w:t>
            </w:r>
            <w:r w:rsidRPr="001C7146">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4EA9FE7C" w14:textId="77777777" w:rsidR="001C7146" w:rsidRPr="00303DAE" w:rsidRDefault="001C7146" w:rsidP="001C7146">
            <w:pPr>
              <w:spacing w:line="206" w:lineRule="auto"/>
              <w:ind w:hanging="26"/>
              <w:jc w:val="center"/>
              <w:rPr>
                <w:b/>
                <w:strike/>
                <w:color w:val="000000"/>
              </w:rPr>
            </w:pPr>
            <w:r>
              <w:rPr>
                <w:b/>
                <w:strike/>
                <w:color w:val="000000"/>
              </w:rPr>
              <w:t>89</w:t>
            </w:r>
            <w:r w:rsidRPr="00303DAE">
              <w:rPr>
                <w:b/>
                <w:strike/>
                <w:color w:val="000000"/>
              </w:rPr>
              <w:t xml:space="preserve"> 990</w:t>
            </w:r>
            <w:r w:rsidRPr="00303DAE">
              <w:rPr>
                <w:b/>
                <w:strike/>
                <w:color w:val="000000"/>
                <w:lang w:val="en-US"/>
              </w:rPr>
              <w:t xml:space="preserve"> </w:t>
            </w:r>
            <w:r w:rsidRPr="00303DAE">
              <w:rPr>
                <w:b/>
                <w:strike/>
                <w:color w:val="000000"/>
              </w:rPr>
              <w:t>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A94BE40" w14:textId="77777777" w:rsidR="001C7146" w:rsidRPr="00C51135" w:rsidRDefault="001C7146" w:rsidP="001C7146">
            <w:pPr>
              <w:spacing w:line="206" w:lineRule="auto"/>
              <w:ind w:firstLine="0"/>
              <w:jc w:val="center"/>
              <w:rPr>
                <w:b/>
                <w:color w:val="000000"/>
                <w:highlight w:val="yellow"/>
              </w:rPr>
            </w:pPr>
            <w:r w:rsidRPr="00C51135">
              <w:rPr>
                <w:b/>
                <w:color w:val="000000"/>
                <w:highlight w:val="yellow"/>
              </w:rPr>
              <w:t>71 393</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389F8" w14:textId="77777777" w:rsidR="001C7146" w:rsidRPr="006A6D4C" w:rsidRDefault="001C7146" w:rsidP="001C7146">
            <w:pPr>
              <w:spacing w:line="206" w:lineRule="auto"/>
              <w:ind w:firstLine="0"/>
              <w:jc w:val="center"/>
              <w:rPr>
                <w:b/>
                <w:color w:val="993300"/>
              </w:rPr>
            </w:pPr>
            <w:r>
              <w:rPr>
                <w:b/>
                <w:color w:val="993300"/>
              </w:rPr>
              <w:t>18</w:t>
            </w:r>
            <w:r w:rsidRPr="006A6D4C">
              <w:rPr>
                <w:b/>
                <w:color w:val="993300"/>
              </w:rPr>
              <w:t xml:space="preserve"> </w:t>
            </w:r>
            <w:r>
              <w:rPr>
                <w:b/>
                <w:color w:val="993300"/>
              </w:rPr>
              <w:t>5</w:t>
            </w:r>
            <w:r w:rsidRPr="006A6D4C">
              <w:rPr>
                <w:b/>
                <w:color w:val="993300"/>
              </w:rPr>
              <w:t>97</w:t>
            </w:r>
            <w:r w:rsidRPr="006A6D4C">
              <w:rPr>
                <w:b/>
                <w:color w:val="993300"/>
                <w:lang w:val="en-US"/>
              </w:rPr>
              <w:t xml:space="preserve"> </w:t>
            </w:r>
            <w:r w:rsidRPr="006A6D4C">
              <w:rPr>
                <w:b/>
                <w:color w:val="993300"/>
              </w:rPr>
              <w:t>руб.</w:t>
            </w:r>
          </w:p>
        </w:tc>
      </w:tr>
      <w:tr w:rsidR="001C7146" w:rsidRPr="00DC5515" w14:paraId="6F1C806A" w14:textId="77777777" w:rsidTr="001C7146">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C24560" w14:textId="2284DFA4" w:rsidR="001C7146" w:rsidRPr="001C7146" w:rsidRDefault="001C7146" w:rsidP="001C7146">
            <w:pPr>
              <w:spacing w:line="206" w:lineRule="auto"/>
              <w:ind w:firstLine="0"/>
              <w:rPr>
                <w:color w:val="000000"/>
                <w:sz w:val="21"/>
                <w:szCs w:val="21"/>
              </w:rPr>
            </w:pPr>
            <w:r w:rsidRPr="001C7146">
              <w:rPr>
                <w:b/>
                <w:bCs/>
                <w:color w:val="993300"/>
                <w:sz w:val="21"/>
                <w:szCs w:val="21"/>
              </w:rPr>
              <w:t xml:space="preserve">3-х </w:t>
            </w:r>
            <w:r w:rsidRPr="001C7146">
              <w:rPr>
                <w:b/>
                <w:bCs/>
                <w:color w:val="000000"/>
                <w:sz w:val="21"/>
                <w:szCs w:val="21"/>
              </w:rPr>
              <w:t>сотрудников</w:t>
            </w:r>
            <w:r>
              <w:rPr>
                <w:b/>
                <w:bCs/>
                <w:color w:val="000000"/>
                <w:sz w:val="21"/>
                <w:szCs w:val="21"/>
              </w:rPr>
              <w:t xml:space="preserve"> </w:t>
            </w:r>
            <w:r w:rsidRPr="001C7146">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0AEC7A26" w14:textId="77777777" w:rsidR="001C7146" w:rsidRPr="00303DAE" w:rsidRDefault="001C7146" w:rsidP="001C7146">
            <w:pPr>
              <w:spacing w:line="206" w:lineRule="auto"/>
              <w:ind w:hanging="26"/>
              <w:jc w:val="center"/>
              <w:rPr>
                <w:b/>
                <w:strike/>
                <w:color w:val="000000"/>
              </w:rPr>
            </w:pPr>
            <w:r>
              <w:rPr>
                <w:b/>
                <w:strike/>
                <w:color w:val="000000"/>
              </w:rPr>
              <w:t>134</w:t>
            </w:r>
            <w:r w:rsidRPr="00303DAE">
              <w:rPr>
                <w:b/>
                <w:strike/>
                <w:color w:val="000000"/>
              </w:rPr>
              <w:t xml:space="preserve"> 985</w:t>
            </w:r>
            <w:r w:rsidRPr="00303DAE">
              <w:rPr>
                <w:b/>
                <w:strike/>
                <w:color w:val="000000"/>
                <w:lang w:val="en-US"/>
              </w:rPr>
              <w:t xml:space="preserve"> </w:t>
            </w:r>
            <w:r w:rsidRPr="00303DAE">
              <w:rPr>
                <w:b/>
                <w:strike/>
                <w:color w:val="000000"/>
              </w:rPr>
              <w:t>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2D16CA77" w14:textId="77777777" w:rsidR="001C7146" w:rsidRPr="00C51135" w:rsidRDefault="001C7146" w:rsidP="001C7146">
            <w:pPr>
              <w:spacing w:line="206" w:lineRule="auto"/>
              <w:ind w:firstLine="0"/>
              <w:jc w:val="center"/>
              <w:rPr>
                <w:b/>
                <w:color w:val="000000"/>
                <w:highlight w:val="yellow"/>
                <w:lang w:val="en-US"/>
              </w:rPr>
            </w:pPr>
            <w:r w:rsidRPr="00C51135">
              <w:rPr>
                <w:b/>
                <w:color w:val="000000"/>
                <w:highlight w:val="yellow"/>
              </w:rPr>
              <w:t>107 089</w:t>
            </w:r>
            <w:r w:rsidRPr="00C51135">
              <w:rPr>
                <w:b/>
                <w:color w:val="000000"/>
                <w:highlight w:val="yellow"/>
                <w:lang w:val="en-US"/>
              </w:rPr>
              <w:t xml:space="preserve"> </w:t>
            </w:r>
            <w:r w:rsidRPr="00C51135">
              <w:rPr>
                <w:b/>
                <w:color w:val="000000"/>
                <w:highlight w:val="yellow"/>
              </w:rPr>
              <w:t>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1F5B8" w14:textId="77777777" w:rsidR="001C7146" w:rsidRPr="006A6D4C" w:rsidRDefault="001C7146" w:rsidP="001C7146">
            <w:pPr>
              <w:spacing w:line="206" w:lineRule="auto"/>
              <w:ind w:firstLine="0"/>
              <w:jc w:val="center"/>
              <w:rPr>
                <w:b/>
                <w:color w:val="993300"/>
                <w:lang w:val="en-US"/>
              </w:rPr>
            </w:pPr>
            <w:r>
              <w:rPr>
                <w:b/>
                <w:color w:val="993300"/>
              </w:rPr>
              <w:t>27</w:t>
            </w:r>
            <w:r w:rsidRPr="006A6D4C">
              <w:rPr>
                <w:b/>
                <w:color w:val="993300"/>
              </w:rPr>
              <w:t xml:space="preserve"> </w:t>
            </w:r>
            <w:r>
              <w:rPr>
                <w:b/>
                <w:color w:val="993300"/>
              </w:rPr>
              <w:t>8</w:t>
            </w:r>
            <w:r w:rsidRPr="006A6D4C">
              <w:rPr>
                <w:b/>
                <w:color w:val="993300"/>
              </w:rPr>
              <w:t>9</w:t>
            </w:r>
            <w:r>
              <w:rPr>
                <w:b/>
                <w:color w:val="993300"/>
              </w:rPr>
              <w:t>6</w:t>
            </w:r>
            <w:r w:rsidRPr="006A6D4C">
              <w:rPr>
                <w:b/>
                <w:color w:val="993300"/>
                <w:lang w:val="en-US"/>
              </w:rPr>
              <w:t xml:space="preserve"> </w:t>
            </w:r>
            <w:r w:rsidRPr="006A6D4C">
              <w:rPr>
                <w:b/>
                <w:color w:val="993300"/>
              </w:rPr>
              <w:t>руб.</w:t>
            </w:r>
          </w:p>
        </w:tc>
      </w:tr>
    </w:tbl>
    <w:p w14:paraId="12364154" w14:textId="27EAABA6" w:rsidR="001C7146" w:rsidRPr="00C51135" w:rsidRDefault="001C7146" w:rsidP="00C51135">
      <w:pPr>
        <w:spacing w:before="120" w:line="206" w:lineRule="auto"/>
        <w:jc w:val="both"/>
        <w:rPr>
          <w:b/>
          <w:bCs/>
          <w:color w:val="993300"/>
          <w:spacing w:val="-6"/>
          <w:sz w:val="23"/>
          <w:szCs w:val="23"/>
        </w:rPr>
      </w:pPr>
      <w:r w:rsidRPr="00DB7A77">
        <w:rPr>
          <w:b/>
          <w:bCs/>
          <w:color w:val="993300"/>
          <w:spacing w:val="-6"/>
          <w:sz w:val="23"/>
          <w:szCs w:val="23"/>
        </w:rPr>
        <w:t>Внимание: специальное предложение по обучению свыше 3-х сотрудников от одной организации предоставляется по запросу.</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0998"/>
      </w:tblGrid>
      <w:tr w:rsidR="001C7146" w14:paraId="2BF42765" w14:textId="77777777" w:rsidTr="001C7146">
        <w:trPr>
          <w:trHeight w:val="32"/>
        </w:trPr>
        <w:tc>
          <w:tcPr>
            <w:tcW w:w="5000" w:type="pct"/>
            <w:tcBorders>
              <w:top w:val="single" w:sz="4" w:space="0" w:color="auto"/>
              <w:bottom w:val="single" w:sz="4" w:space="0" w:color="auto"/>
            </w:tcBorders>
          </w:tcPr>
          <w:p w14:paraId="13F6C4E6" w14:textId="77777777" w:rsidR="00BE569E" w:rsidRPr="00235A10" w:rsidRDefault="00BE569E" w:rsidP="00C51135">
            <w:pPr>
              <w:spacing w:line="240" w:lineRule="auto"/>
              <w:jc w:val="center"/>
              <w:rPr>
                <w:b/>
                <w:color w:val="993300"/>
                <w:sz w:val="28"/>
              </w:rPr>
            </w:pPr>
          </w:p>
          <w:p w14:paraId="1D2D7E73" w14:textId="48FFAF59" w:rsidR="001C7146" w:rsidRPr="00235A10" w:rsidRDefault="001C7146" w:rsidP="0046168C">
            <w:pPr>
              <w:spacing w:line="240" w:lineRule="auto"/>
              <w:ind w:firstLine="0"/>
              <w:jc w:val="center"/>
              <w:rPr>
                <w:b/>
                <w:color w:val="993300"/>
                <w:sz w:val="28"/>
              </w:rPr>
            </w:pPr>
            <w:r w:rsidRPr="00235A10">
              <w:rPr>
                <w:b/>
                <w:color w:val="993300"/>
                <w:sz w:val="28"/>
              </w:rPr>
              <w:t>УВЕДОМЛЕНИЕ</w:t>
            </w:r>
          </w:p>
          <w:p w14:paraId="7558CD14" w14:textId="00896F7E" w:rsidR="001C7146" w:rsidRPr="00235A10" w:rsidRDefault="001A236C" w:rsidP="0046168C">
            <w:pPr>
              <w:spacing w:line="240" w:lineRule="auto"/>
              <w:ind w:firstLine="0"/>
              <w:jc w:val="center"/>
              <w:rPr>
                <w:b/>
                <w:color w:val="993300"/>
              </w:rPr>
            </w:pPr>
            <w:r w:rsidRPr="00235A10">
              <w:rPr>
                <w:b/>
                <w:color w:val="993300"/>
              </w:rPr>
              <w:t xml:space="preserve">о проведении специализированного обучения </w:t>
            </w:r>
            <w:r w:rsidRPr="00235A10">
              <w:rPr>
                <w:b/>
                <w:color w:val="993300"/>
              </w:rPr>
              <w:br/>
              <w:t xml:space="preserve">по заочной (дистанционной) форме и (или) экстерн-аттестации </w:t>
            </w:r>
          </w:p>
          <w:p w14:paraId="6AC06728" w14:textId="5A466863" w:rsidR="001C7146" w:rsidRPr="00235A10" w:rsidRDefault="001A236C" w:rsidP="0046168C">
            <w:pPr>
              <w:spacing w:line="240" w:lineRule="auto"/>
              <w:ind w:firstLine="0"/>
              <w:jc w:val="center"/>
              <w:rPr>
                <w:b/>
                <w:color w:val="993300"/>
              </w:rPr>
            </w:pPr>
            <w:r w:rsidRPr="00235A10">
              <w:rPr>
                <w:b/>
                <w:color w:val="993300"/>
              </w:rPr>
              <w:t>по программе дополнительного профессионального образования</w:t>
            </w:r>
          </w:p>
          <w:p w14:paraId="72426323" w14:textId="77777777" w:rsidR="001C7146" w:rsidRPr="00235A10" w:rsidRDefault="001C7146" w:rsidP="0046168C">
            <w:pPr>
              <w:spacing w:line="240" w:lineRule="auto"/>
              <w:ind w:firstLine="0"/>
              <w:jc w:val="center"/>
              <w:rPr>
                <w:b/>
                <w:color w:val="993300"/>
                <w:spacing w:val="-12"/>
              </w:rPr>
            </w:pPr>
            <w:r w:rsidRPr="00235A10">
              <w:rPr>
                <w:b/>
                <w:color w:val="993300"/>
                <w:spacing w:val="-12"/>
              </w:rPr>
              <w:t>«</w:t>
            </w:r>
            <w:bookmarkStart w:id="131" w:name="OLE_LINK8"/>
            <w:bookmarkStart w:id="132" w:name="OLE_LINK17"/>
            <w:r w:rsidRPr="00235A10">
              <w:rPr>
                <w:b/>
                <w:color w:val="993300"/>
                <w:spacing w:val="-12"/>
              </w:rPr>
              <w:t>УПРАВЛЕНИЕ ГОСУДАРСТВЕННЫМ И</w:t>
            </w:r>
            <w:r w:rsidRPr="00235A10">
              <w:rPr>
                <w:color w:val="993300"/>
              </w:rPr>
              <w:t xml:space="preserve"> </w:t>
            </w:r>
            <w:r w:rsidRPr="00235A10">
              <w:rPr>
                <w:b/>
                <w:color w:val="993300"/>
                <w:spacing w:val="-12"/>
              </w:rPr>
              <w:t>МУНИЦИПАЛЬНЫМ ИМУЩЕСТВОМ</w:t>
            </w:r>
            <w:bookmarkEnd w:id="131"/>
            <w:bookmarkEnd w:id="132"/>
            <w:r w:rsidRPr="00235A10">
              <w:rPr>
                <w:b/>
                <w:color w:val="993300"/>
                <w:spacing w:val="-12"/>
              </w:rPr>
              <w:t>-2022-2023»</w:t>
            </w:r>
          </w:p>
          <w:p w14:paraId="77E22E59" w14:textId="77777777" w:rsidR="001C7146" w:rsidRPr="00235A10" w:rsidRDefault="001C7146" w:rsidP="0046168C">
            <w:pPr>
              <w:spacing w:line="240" w:lineRule="auto"/>
              <w:ind w:firstLine="0"/>
              <w:jc w:val="center"/>
              <w:rPr>
                <w:b/>
                <w:color w:val="000000" w:themeColor="text1"/>
                <w:spacing w:val="-12"/>
                <w:sz w:val="28"/>
              </w:rPr>
            </w:pPr>
            <w:r w:rsidRPr="00235A10">
              <w:rPr>
                <w:b/>
                <w:color w:val="000000" w:themeColor="text1"/>
                <w:spacing w:val="-12"/>
                <w:sz w:val="28"/>
              </w:rPr>
              <w:t xml:space="preserve">с выдачей удостоверения о повышении квалификации </w:t>
            </w:r>
          </w:p>
          <w:p w14:paraId="3B18F741" w14:textId="77777777" w:rsidR="001C7146" w:rsidRPr="00235A10" w:rsidRDefault="001C7146" w:rsidP="0046168C">
            <w:pPr>
              <w:spacing w:line="240" w:lineRule="auto"/>
              <w:ind w:firstLine="0"/>
              <w:jc w:val="center"/>
              <w:rPr>
                <w:b/>
                <w:color w:val="000000" w:themeColor="text1"/>
                <w:spacing w:val="-12"/>
                <w:sz w:val="28"/>
              </w:rPr>
            </w:pPr>
            <w:r w:rsidRPr="00235A10">
              <w:rPr>
                <w:b/>
                <w:color w:val="000000" w:themeColor="text1"/>
                <w:spacing w:val="-12"/>
                <w:sz w:val="28"/>
              </w:rPr>
              <w:t xml:space="preserve">или диплома о профессиональной переподготовке </w:t>
            </w:r>
          </w:p>
          <w:p w14:paraId="47D25A3F" w14:textId="77777777" w:rsidR="001C7146" w:rsidRPr="00235A10" w:rsidRDefault="001C7146" w:rsidP="0046168C">
            <w:pPr>
              <w:spacing w:line="240" w:lineRule="auto"/>
              <w:ind w:firstLine="0"/>
              <w:jc w:val="center"/>
              <w:rPr>
                <w:b/>
                <w:color w:val="000000" w:themeColor="text1"/>
                <w:spacing w:val="-12"/>
                <w:sz w:val="28"/>
              </w:rPr>
            </w:pPr>
            <w:r w:rsidRPr="00235A10">
              <w:rPr>
                <w:b/>
                <w:color w:val="000000" w:themeColor="text1"/>
                <w:spacing w:val="-12"/>
                <w:sz w:val="28"/>
              </w:rPr>
              <w:t>с присвоением квалификации №09.002 «Специалист по конкурентному праву»</w:t>
            </w:r>
          </w:p>
          <w:p w14:paraId="355EF4DD" w14:textId="77777777" w:rsidR="0046168C" w:rsidRDefault="001C7146" w:rsidP="0046168C">
            <w:pPr>
              <w:spacing w:line="240" w:lineRule="auto"/>
              <w:ind w:firstLine="0"/>
              <w:jc w:val="center"/>
              <w:rPr>
                <w:b/>
                <w:color w:val="000000" w:themeColor="text1"/>
                <w:spacing w:val="-12"/>
                <w:sz w:val="20"/>
                <w:szCs w:val="20"/>
              </w:rPr>
            </w:pPr>
            <w:r w:rsidRPr="00235A10">
              <w:rPr>
                <w:b/>
                <w:color w:val="000000" w:themeColor="text1"/>
                <w:spacing w:val="-12"/>
                <w:sz w:val="20"/>
                <w:szCs w:val="20"/>
              </w:rPr>
              <w:t xml:space="preserve">(профессиональный стандарт № 09.002 «Специалист по конкурентному праву» утвержден приказом </w:t>
            </w:r>
          </w:p>
          <w:p w14:paraId="6BDCF05C" w14:textId="7E808842" w:rsidR="001C7146" w:rsidRPr="00235A10" w:rsidRDefault="001C7146" w:rsidP="0046168C">
            <w:pPr>
              <w:spacing w:after="120" w:line="240" w:lineRule="auto"/>
              <w:ind w:firstLine="0"/>
              <w:jc w:val="center"/>
              <w:rPr>
                <w:b/>
                <w:color w:val="000000" w:themeColor="text1"/>
                <w:spacing w:val="-12"/>
                <w:sz w:val="20"/>
                <w:szCs w:val="20"/>
              </w:rPr>
            </w:pPr>
            <w:r w:rsidRPr="00235A10">
              <w:rPr>
                <w:b/>
                <w:color w:val="000000" w:themeColor="text1"/>
                <w:spacing w:val="-12"/>
                <w:sz w:val="20"/>
                <w:szCs w:val="20"/>
              </w:rPr>
              <w:t>Министерства труда и социальной защиты Российской Федерации от 16 сентября 2021г.  N637н;</w:t>
            </w:r>
            <w:r w:rsidRPr="00235A10">
              <w:rPr>
                <w:b/>
                <w:color w:val="000000" w:themeColor="text1"/>
                <w:spacing w:val="-12"/>
                <w:sz w:val="20"/>
                <w:szCs w:val="20"/>
              </w:rPr>
              <w:br/>
              <w:t xml:space="preserve">данный профессиональный стандарт распространяет свое действие и на лиц, осуществляющих, </w:t>
            </w:r>
            <w:r w:rsidRPr="00235A10">
              <w:rPr>
                <w:b/>
                <w:color w:val="000000" w:themeColor="text1"/>
                <w:spacing w:val="-12"/>
                <w:sz w:val="20"/>
                <w:szCs w:val="20"/>
              </w:rPr>
              <w:br/>
              <w:t xml:space="preserve">в том числе, подготовку, контроль, утверждении документации к торгам </w:t>
            </w:r>
            <w:r w:rsidRPr="00235A10">
              <w:rPr>
                <w:b/>
                <w:color w:val="000000" w:themeColor="text1"/>
                <w:spacing w:val="-12"/>
                <w:sz w:val="20"/>
                <w:szCs w:val="20"/>
              </w:rPr>
              <w:br/>
              <w:t>и иным сделкам с государственным (муниципальным) имуществом)</w:t>
            </w:r>
          </w:p>
          <w:p w14:paraId="15FDF295" w14:textId="77777777" w:rsidR="001C7146" w:rsidRPr="00235A10" w:rsidRDefault="001C7146" w:rsidP="0046168C">
            <w:pPr>
              <w:spacing w:after="120" w:line="240" w:lineRule="auto"/>
              <w:ind w:firstLine="0"/>
              <w:jc w:val="center"/>
              <w:rPr>
                <w:b/>
                <w:color w:val="000000" w:themeColor="text1"/>
                <w:spacing w:val="-6"/>
              </w:rPr>
            </w:pPr>
            <w:r w:rsidRPr="00235A10">
              <w:rPr>
                <w:b/>
                <w:color w:val="000000" w:themeColor="text1"/>
                <w:spacing w:val="-6"/>
              </w:rPr>
              <w:t xml:space="preserve">В качестве учебно-методического обеспечения курса повышения квалификации </w:t>
            </w:r>
            <w:r w:rsidRPr="00235A10">
              <w:rPr>
                <w:b/>
                <w:color w:val="000000" w:themeColor="text1"/>
                <w:spacing w:val="-6"/>
              </w:rPr>
              <w:br/>
              <w:t xml:space="preserve">и профессиональной переподготовки слушателям предоставляются </w:t>
            </w:r>
            <w:r w:rsidRPr="00235A10">
              <w:rPr>
                <w:b/>
                <w:color w:val="000000" w:themeColor="text1"/>
                <w:spacing w:val="-6"/>
              </w:rPr>
              <w:br/>
              <w:t>актуальнейшие материалы Всероссийского семинара-практикума</w:t>
            </w:r>
          </w:p>
          <w:p w14:paraId="4A500D07" w14:textId="2B4AEEA9" w:rsidR="001C7146" w:rsidRPr="001A236C" w:rsidRDefault="001C7146" w:rsidP="0046168C">
            <w:pPr>
              <w:spacing w:line="240" w:lineRule="auto"/>
              <w:ind w:firstLine="0"/>
              <w:jc w:val="center"/>
              <w:rPr>
                <w:b/>
                <w:color w:val="993300"/>
                <w:spacing w:val="-6"/>
                <w:szCs w:val="26"/>
              </w:rPr>
            </w:pPr>
            <w:bookmarkStart w:id="133" w:name="OLE_LINK18"/>
            <w:r w:rsidRPr="001A236C">
              <w:rPr>
                <w:b/>
                <w:color w:val="993300"/>
                <w:spacing w:val="-6"/>
                <w:szCs w:val="26"/>
              </w:rPr>
              <w:t>«ГОСУДАРСТВЕННОЕ И МУНИЦИПАЛЬНОЕ ИМУЩЕСТВО:</w:t>
            </w:r>
            <w:r w:rsidRPr="001A236C">
              <w:rPr>
                <w:b/>
                <w:color w:val="993300"/>
                <w:spacing w:val="-6"/>
                <w:szCs w:val="26"/>
              </w:rPr>
              <w:br/>
              <w:t xml:space="preserve">ПРАВОВОЕ РЕГУЛИРОВАНИЕ ОТНОШЕНИЙ, </w:t>
            </w:r>
            <w:r w:rsidRPr="001A236C">
              <w:rPr>
                <w:b/>
                <w:color w:val="993300"/>
                <w:spacing w:val="-6"/>
                <w:szCs w:val="26"/>
              </w:rPr>
              <w:br/>
              <w:t>ПРЕДУСМАТРИВАЮЩИХ ПЕРЕХОД ПРАВ ВЛАДЕНИЯ И (ИЛИ) ПОЛЬЗОВАНИЯ.</w:t>
            </w:r>
            <w:r w:rsidRPr="001A236C">
              <w:rPr>
                <w:b/>
                <w:color w:val="993300"/>
                <w:spacing w:val="-6"/>
                <w:szCs w:val="26"/>
              </w:rPr>
              <w:br/>
              <w:t>ПОСЛЕДНИЕ ИЗМЕНЕНИЯ В АНТИМОНОПОЛЬНОМ ЗАКОНОДАТЕЛЬСТВЕ РФ,</w:t>
            </w:r>
            <w:r w:rsidRPr="001A236C">
              <w:rPr>
                <w:b/>
                <w:color w:val="993300"/>
                <w:spacing w:val="-6"/>
                <w:szCs w:val="26"/>
              </w:rPr>
              <w:br/>
              <w:t xml:space="preserve">СЛОЖНЫЕ И СПОРНЫЕ ВОПРОСЫ, </w:t>
            </w:r>
            <w:r w:rsidRPr="001A236C">
              <w:rPr>
                <w:b/>
                <w:color w:val="993300"/>
                <w:spacing w:val="-6"/>
                <w:szCs w:val="26"/>
              </w:rPr>
              <w:br/>
              <w:t>МЕТОДИКА И ПРАКТИКА ПРИМЕНЕНИЯ, РЕКОМЕНДАЦИИ СПЕЦИАЛИСТА»,</w:t>
            </w:r>
          </w:p>
          <w:bookmarkEnd w:id="133"/>
          <w:p w14:paraId="7C10A9A5" w14:textId="77777777" w:rsidR="001C7146" w:rsidRPr="00235A10" w:rsidRDefault="001C7146" w:rsidP="0046168C">
            <w:pPr>
              <w:spacing w:line="240" w:lineRule="auto"/>
              <w:ind w:firstLine="0"/>
              <w:jc w:val="center"/>
              <w:rPr>
                <w:b/>
                <w:color w:val="000000" w:themeColor="text1"/>
                <w:spacing w:val="-6"/>
                <w:sz w:val="26"/>
                <w:szCs w:val="26"/>
              </w:rPr>
            </w:pPr>
            <w:r w:rsidRPr="00235A10">
              <w:rPr>
                <w:b/>
                <w:color w:val="000000" w:themeColor="text1"/>
                <w:spacing w:val="-6"/>
                <w:sz w:val="26"/>
                <w:szCs w:val="26"/>
              </w:rPr>
              <w:t xml:space="preserve">по материалам последнего проведенного нашей Академией </w:t>
            </w:r>
            <w:r w:rsidRPr="00235A10">
              <w:rPr>
                <w:b/>
                <w:color w:val="000000" w:themeColor="text1"/>
                <w:spacing w:val="-6"/>
                <w:sz w:val="26"/>
                <w:szCs w:val="26"/>
              </w:rPr>
              <w:br/>
              <w:t>по данной теме семинара-практикума (+аудиозапись)</w:t>
            </w:r>
          </w:p>
          <w:p w14:paraId="2649128F" w14:textId="6AC0A337" w:rsidR="001C7146" w:rsidRPr="0096530A" w:rsidRDefault="001C7146" w:rsidP="0046168C">
            <w:pPr>
              <w:spacing w:line="240" w:lineRule="auto"/>
              <w:ind w:firstLine="0"/>
              <w:jc w:val="center"/>
              <w:rPr>
                <w:b/>
                <w:bCs/>
                <w:color w:val="000000"/>
                <w:sz w:val="28"/>
              </w:rPr>
            </w:pPr>
            <w:r w:rsidRPr="001A236C">
              <w:rPr>
                <w:rStyle w:val="a4"/>
                <w:color w:val="993300"/>
                <w:sz w:val="32"/>
              </w:rPr>
              <w:t>П</w:t>
            </w:r>
            <w:r w:rsidRPr="001A236C">
              <w:rPr>
                <w:rStyle w:val="a4"/>
                <w:color w:val="993300"/>
                <w:sz w:val="28"/>
              </w:rPr>
              <w:t xml:space="preserve">реподаватель </w:t>
            </w:r>
            <w:r w:rsidR="00C51135" w:rsidRPr="001A236C">
              <w:rPr>
                <w:rStyle w:val="a4"/>
                <w:color w:val="993300"/>
                <w:sz w:val="28"/>
              </w:rPr>
              <w:t>В</w:t>
            </w:r>
            <w:r w:rsidRPr="001A236C">
              <w:rPr>
                <w:rStyle w:val="a4"/>
                <w:color w:val="993300"/>
                <w:sz w:val="28"/>
              </w:rPr>
              <w:t>сероссийского семинара-практикума</w:t>
            </w:r>
            <w:r w:rsidRPr="00903B80">
              <w:rPr>
                <w:rStyle w:val="a4"/>
                <w:color w:val="B22222"/>
                <w:sz w:val="28"/>
              </w:rPr>
              <w:br/>
            </w:r>
            <w:r w:rsidRPr="00235A10">
              <w:rPr>
                <w:rStyle w:val="a4"/>
                <w:color w:val="000000" w:themeColor="text1"/>
                <w:sz w:val="28"/>
              </w:rPr>
              <w:t xml:space="preserve">Шандиева Индира Оразалиевна – </w:t>
            </w:r>
            <w:r w:rsidRPr="00235A10">
              <w:rPr>
                <w:rStyle w:val="a4"/>
                <w:color w:val="000000" w:themeColor="text1"/>
                <w:sz w:val="28"/>
              </w:rPr>
              <w:br/>
            </w:r>
            <w:r w:rsidRPr="00326C89">
              <w:rPr>
                <w:rStyle w:val="a4"/>
                <w:color w:val="000000"/>
              </w:rPr>
              <w:t>ЗАМЕСТИТЕЛЬ РУКОВОДИТЕЛЯ</w:t>
            </w:r>
            <w:r w:rsidRPr="00326C89">
              <w:rPr>
                <w:b/>
                <w:bCs/>
                <w:color w:val="000000"/>
              </w:rPr>
              <w:t xml:space="preserve"> </w:t>
            </w:r>
            <w:r w:rsidRPr="00326C89">
              <w:rPr>
                <w:b/>
                <w:bCs/>
                <w:color w:val="000000"/>
              </w:rPr>
              <w:br/>
            </w:r>
            <w:r w:rsidRPr="00326C89">
              <w:rPr>
                <w:rStyle w:val="a4"/>
                <w:color w:val="000000"/>
              </w:rPr>
              <w:t xml:space="preserve">УПРАВЛЕНИЯ ФЕДЕРАЛЬНОЙ АНТИМОНОПОЛЬНОЙ СЛУЖБЫ ПО Г. МОСКВЕ </w:t>
            </w:r>
          </w:p>
          <w:p w14:paraId="5C59B5EA" w14:textId="77777777" w:rsidR="001C7146" w:rsidRPr="00FE1DC1" w:rsidRDefault="001C7146" w:rsidP="00C51135">
            <w:pPr>
              <w:spacing w:line="240" w:lineRule="auto"/>
              <w:jc w:val="both"/>
              <w:rPr>
                <w:b/>
              </w:rPr>
            </w:pPr>
            <w:r w:rsidRPr="00FE1DC1">
              <w:rPr>
                <w:b/>
              </w:rPr>
              <w:lastRenderedPageBreak/>
              <w:t xml:space="preserve">Шандиева И.О. </w:t>
            </w:r>
            <w:r w:rsidRPr="00FE1DC1">
              <w:rPr>
                <w:rStyle w:val="a4"/>
                <w:color w:val="000000"/>
              </w:rPr>
              <w:t>в период с</w:t>
            </w:r>
            <w:r w:rsidRPr="00FE1DC1">
              <w:t xml:space="preserve"> 2008г. по 2012г. являлась советником управления контроля ЖКХ, строительства и природных ресурсов Центрального аппарата Федеральной антимонопольной службы РФ.</w:t>
            </w:r>
          </w:p>
          <w:p w14:paraId="78A4B429" w14:textId="77777777" w:rsidR="001C7146" w:rsidRPr="00FE1DC1" w:rsidRDefault="001C7146" w:rsidP="00C51135">
            <w:pPr>
              <w:spacing w:line="240" w:lineRule="auto"/>
              <w:jc w:val="both"/>
            </w:pPr>
            <w:r w:rsidRPr="00FE1DC1">
              <w:rPr>
                <w:b/>
              </w:rPr>
              <w:t xml:space="preserve">Шандиева И.О. </w:t>
            </w:r>
            <w:r w:rsidRPr="00FE1DC1">
              <w:t>принимала непосредственное участие в разработке:</w:t>
            </w:r>
          </w:p>
          <w:p w14:paraId="61A08726" w14:textId="77777777" w:rsidR="001C7146" w:rsidRPr="00FE1DC1" w:rsidRDefault="001C7146" w:rsidP="00C51135">
            <w:pPr>
              <w:pStyle w:val="aa"/>
              <w:numPr>
                <w:ilvl w:val="0"/>
                <w:numId w:val="16"/>
              </w:numPr>
              <w:spacing w:line="240" w:lineRule="auto"/>
              <w:ind w:left="321" w:firstLine="0"/>
              <w:contextualSpacing w:val="0"/>
              <w:jc w:val="both"/>
            </w:pPr>
            <w:r w:rsidRPr="00FE1DC1">
              <w:t>концепции развития электронных торгов на продажу государственного имущества;</w:t>
            </w:r>
          </w:p>
          <w:p w14:paraId="666D9930" w14:textId="77777777" w:rsidR="001C7146" w:rsidRPr="00FE1DC1" w:rsidRDefault="001C7146" w:rsidP="00C51135">
            <w:pPr>
              <w:pStyle w:val="aa"/>
              <w:numPr>
                <w:ilvl w:val="0"/>
                <w:numId w:val="16"/>
              </w:numPr>
              <w:spacing w:line="240" w:lineRule="auto"/>
              <w:ind w:left="321" w:firstLine="0"/>
              <w:contextualSpacing w:val="0"/>
              <w:jc w:val="both"/>
            </w:pPr>
            <w:r w:rsidRPr="00FE1DC1">
              <w:t>нормативных правовых актов, регламентирующих порядок предоставления государственного и муниципального имущества (законодательство о защите конкуренции, законодательство о приватизации, земельное законодательство и т.д.);</w:t>
            </w:r>
          </w:p>
          <w:p w14:paraId="159AC538" w14:textId="77777777" w:rsidR="001C7146" w:rsidRPr="00FE1DC1" w:rsidRDefault="001C7146" w:rsidP="00C51135">
            <w:pPr>
              <w:pStyle w:val="aa"/>
              <w:numPr>
                <w:ilvl w:val="0"/>
                <w:numId w:val="16"/>
              </w:numPr>
              <w:spacing w:line="240" w:lineRule="auto"/>
              <w:ind w:left="321" w:firstLine="0"/>
              <w:contextualSpacing w:val="0"/>
              <w:jc w:val="both"/>
            </w:pPr>
            <w:r w:rsidRPr="00FE1DC1">
              <w:t>«третьего антимонопольного пакета» в части обжалования торгов.</w:t>
            </w:r>
          </w:p>
          <w:p w14:paraId="6D8CB5B4" w14:textId="77777777" w:rsidR="001C7146" w:rsidRPr="00FE1DC1" w:rsidRDefault="001C7146" w:rsidP="00C51135">
            <w:pPr>
              <w:spacing w:line="240" w:lineRule="auto"/>
              <w:jc w:val="both"/>
            </w:pPr>
            <w:r w:rsidRPr="00FE1DC1">
              <w:rPr>
                <w:b/>
              </w:rPr>
              <w:t>Шандиева И.О. является одним из авторов</w:t>
            </w:r>
            <w:r w:rsidRPr="00FE1DC1">
              <w:t>:</w:t>
            </w:r>
          </w:p>
          <w:p w14:paraId="4A23BBB7" w14:textId="77777777" w:rsidR="001C7146" w:rsidRPr="00FE1DC1" w:rsidRDefault="001C7146" w:rsidP="00C51135">
            <w:pPr>
              <w:pStyle w:val="aa"/>
              <w:numPr>
                <w:ilvl w:val="0"/>
                <w:numId w:val="16"/>
              </w:numPr>
              <w:spacing w:line="240" w:lineRule="auto"/>
              <w:ind w:left="321" w:firstLine="0"/>
              <w:contextualSpacing w:val="0"/>
              <w:jc w:val="both"/>
            </w:pPr>
            <w:r w:rsidRPr="00FE1DC1">
              <w:t>приказа ФАС РФ от 10.02.2010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(вместе с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
          <w:p w14:paraId="57E54919" w14:textId="77777777" w:rsidR="001C7146" w:rsidRPr="00FE1DC1" w:rsidRDefault="001C7146" w:rsidP="00C51135">
            <w:pPr>
              <w:pStyle w:val="aa"/>
              <w:numPr>
                <w:ilvl w:val="0"/>
                <w:numId w:val="16"/>
              </w:numPr>
              <w:spacing w:line="240" w:lineRule="auto"/>
              <w:ind w:left="321" w:firstLine="0"/>
              <w:contextualSpacing w:val="0"/>
              <w:jc w:val="both"/>
            </w:pPr>
            <w:r w:rsidRPr="00FE1DC1">
              <w:t>изменений в статью 17.1 Федерального закона от 26.07.2006 г. №135-ФЗ «О защите конкуренции»</w:t>
            </w:r>
          </w:p>
          <w:p w14:paraId="12323A52" w14:textId="77777777" w:rsidR="001C7146" w:rsidRPr="00117622" w:rsidRDefault="001C7146" w:rsidP="00C51135">
            <w:pPr>
              <w:spacing w:line="240" w:lineRule="auto"/>
              <w:jc w:val="both"/>
              <w:rPr>
                <w:b/>
                <w:bCs/>
                <w:color w:val="002060"/>
                <w:spacing w:val="-6"/>
              </w:rPr>
            </w:pPr>
            <w:r w:rsidRPr="00FE1DC1">
              <w:rPr>
                <w:b/>
              </w:rPr>
              <w:t>Шандиева И.О.</w:t>
            </w:r>
            <w:r w:rsidRPr="00FE1DC1">
              <w:t xml:space="preserve"> – автор изменений в Приказе ФАС России №67.</w:t>
            </w:r>
          </w:p>
        </w:tc>
      </w:tr>
    </w:tbl>
    <w:p w14:paraId="7B148931" w14:textId="77777777" w:rsidR="00A4264A" w:rsidRDefault="00A4264A" w:rsidP="00C51135">
      <w:pPr>
        <w:spacing w:after="0" w:line="240" w:lineRule="auto"/>
        <w:ind w:firstLine="0"/>
        <w:jc w:val="both"/>
        <w:rPr>
          <w:b/>
          <w:bCs/>
          <w:color w:val="002060"/>
          <w:spacing w:val="-6"/>
        </w:rPr>
        <w:sectPr w:rsidR="00A4264A" w:rsidSect="00600F6A">
          <w:headerReference w:type="default" r:id="rId20"/>
          <w:footerReference w:type="default" r:id="rId21"/>
          <w:type w:val="continuous"/>
          <w:pgSz w:w="11906" w:h="16838" w:code="9"/>
          <w:pgMar w:top="567" w:right="454" w:bottom="567" w:left="454" w:header="454" w:footer="454" w:gutter="0"/>
          <w:cols w:space="708"/>
          <w:docGrid w:linePitch="360"/>
        </w:sectPr>
      </w:pPr>
    </w:p>
    <w:p w14:paraId="50980BBB" w14:textId="64D0CF4D" w:rsidR="001C7146" w:rsidRPr="0046168C" w:rsidRDefault="00C51135" w:rsidP="00C51135">
      <w:pPr>
        <w:spacing w:after="0" w:line="240" w:lineRule="auto"/>
        <w:ind w:firstLine="0"/>
        <w:jc w:val="both"/>
        <w:rPr>
          <w:b/>
          <w:bCs/>
          <w:spacing w:val="-6"/>
        </w:rPr>
      </w:pPr>
      <w:r>
        <w:rPr>
          <w:b/>
          <w:bCs/>
          <w:color w:val="002060"/>
          <w:spacing w:val="-6"/>
        </w:rPr>
        <w:t xml:space="preserve">                 </w:t>
      </w:r>
      <w:r w:rsidR="001C7146" w:rsidRPr="0046168C">
        <w:rPr>
          <w:b/>
          <w:bCs/>
          <w:spacing w:val="-6"/>
        </w:rPr>
        <w:t>ФОРМЫ ОБУЧЕНИЯ: заочная (дистанционная), экстернат (выдача диплома от 1 (одного) дня)</w:t>
      </w:r>
    </w:p>
    <w:p w14:paraId="7406EE0E" w14:textId="77777777" w:rsidR="001C7146" w:rsidRPr="0046168C" w:rsidRDefault="001C7146" w:rsidP="001C7146">
      <w:pPr>
        <w:spacing w:before="120" w:after="40" w:line="216" w:lineRule="auto"/>
        <w:jc w:val="both"/>
        <w:rPr>
          <w:b/>
          <w:bCs/>
          <w:spacing w:val="-6"/>
        </w:rPr>
      </w:pPr>
      <w:r w:rsidRPr="0046168C">
        <w:rPr>
          <w:b/>
          <w:bCs/>
          <w:spacing w:val="-6"/>
        </w:rPr>
        <w:t xml:space="preserve">ВИД ОБУЧЕНИЯ: </w:t>
      </w:r>
      <w:r w:rsidRPr="0046168C">
        <w:rPr>
          <w:bCs/>
          <w:spacing w:val="-6"/>
        </w:rPr>
        <w:t xml:space="preserve">повышение квалификации, профессиональная переподготовка </w:t>
      </w:r>
      <w:r w:rsidRPr="0046168C">
        <w:rPr>
          <w:b/>
          <w:bCs/>
          <w:spacing w:val="-6"/>
        </w:rPr>
        <w:t>с присвоением новой квалификации:</w:t>
      </w:r>
    </w:p>
    <w:p w14:paraId="48E78938" w14:textId="77777777" w:rsidR="001C7146" w:rsidRPr="0046168C" w:rsidRDefault="001C7146" w:rsidP="001C7146">
      <w:pPr>
        <w:spacing w:before="120" w:after="40" w:line="216" w:lineRule="auto"/>
        <w:jc w:val="both"/>
        <w:rPr>
          <w:b/>
          <w:bCs/>
          <w:spacing w:val="-6"/>
        </w:rPr>
      </w:pPr>
      <w:r w:rsidRPr="0046168C">
        <w:rPr>
          <w:b/>
          <w:bCs/>
          <w:spacing w:val="-6"/>
        </w:rPr>
        <w:t>- «Специалист по конкурентному праву»,</w:t>
      </w:r>
    </w:p>
    <w:p w14:paraId="7588062D" w14:textId="77777777" w:rsidR="001C7146" w:rsidRPr="0046168C" w:rsidRDefault="001C7146" w:rsidP="001C7146">
      <w:pPr>
        <w:spacing w:before="120" w:after="40" w:line="216" w:lineRule="auto"/>
        <w:jc w:val="both"/>
        <w:rPr>
          <w:b/>
          <w:bCs/>
          <w:spacing w:val="-6"/>
        </w:rPr>
      </w:pPr>
      <w:r w:rsidRPr="0046168C">
        <w:rPr>
          <w:b/>
          <w:bCs/>
          <w:spacing w:val="-6"/>
        </w:rPr>
        <w:t xml:space="preserve">- «Специалист в сфере управления государственным и муниципальным имуществом», </w:t>
      </w:r>
    </w:p>
    <w:p w14:paraId="7E61EE92" w14:textId="77777777" w:rsidR="001C7146" w:rsidRPr="0046168C" w:rsidRDefault="001C7146" w:rsidP="001C7146">
      <w:pPr>
        <w:spacing w:before="120" w:after="40" w:line="216" w:lineRule="auto"/>
        <w:jc w:val="both"/>
        <w:rPr>
          <w:b/>
          <w:bCs/>
          <w:spacing w:val="-6"/>
        </w:rPr>
      </w:pPr>
      <w:r w:rsidRPr="0046168C">
        <w:rPr>
          <w:b/>
          <w:bCs/>
          <w:spacing w:val="-6"/>
        </w:rPr>
        <w:t>- «Эксперт в сфере управления государственным и муниципальным имуществом».</w:t>
      </w:r>
    </w:p>
    <w:p w14:paraId="0E0A4B8E" w14:textId="77777777" w:rsidR="001C7146" w:rsidRPr="0046168C" w:rsidRDefault="001C7146" w:rsidP="001C7146">
      <w:pPr>
        <w:spacing w:before="120" w:line="216" w:lineRule="auto"/>
        <w:jc w:val="both"/>
        <w:rPr>
          <w:b/>
          <w:spacing w:val="-6"/>
        </w:rPr>
      </w:pPr>
      <w:r w:rsidRPr="0046168C">
        <w:rPr>
          <w:b/>
          <w:bCs/>
          <w:spacing w:val="-6"/>
        </w:rPr>
        <w:t>П</w:t>
      </w:r>
      <w:r w:rsidRPr="0046168C">
        <w:rPr>
          <w:b/>
          <w:spacing w:val="-6"/>
        </w:rPr>
        <w:t>О ОКОНЧАНИИ ОБУЧЕНИЯ ВЫДАЕТСЯ:</w:t>
      </w:r>
    </w:p>
    <w:p w14:paraId="3C014B72" w14:textId="77777777" w:rsidR="001C7146" w:rsidRPr="00D45CE9" w:rsidRDefault="001C7146" w:rsidP="001C7146">
      <w:pPr>
        <w:spacing w:line="216" w:lineRule="auto"/>
        <w:jc w:val="both"/>
        <w:rPr>
          <w:spacing w:val="-6"/>
        </w:rPr>
      </w:pPr>
      <w:r w:rsidRPr="0046168C">
        <w:rPr>
          <w:spacing w:val="-6"/>
        </w:rPr>
        <w:t xml:space="preserve">- </w:t>
      </w:r>
      <w:r w:rsidRPr="0046168C">
        <w:rPr>
          <w:b/>
          <w:spacing w:val="-6"/>
        </w:rPr>
        <w:t>удостоверение о повышении квалифик</w:t>
      </w:r>
      <w:r w:rsidRPr="00D45CE9">
        <w:rPr>
          <w:b/>
          <w:spacing w:val="-6"/>
        </w:rPr>
        <w:t>ации</w:t>
      </w:r>
      <w:r w:rsidRPr="00D45CE9">
        <w:rPr>
          <w:spacing w:val="-6"/>
        </w:rPr>
        <w:t xml:space="preserve"> (40 академ. час., 72 академ. час., 144 академ. час.) или</w:t>
      </w:r>
    </w:p>
    <w:p w14:paraId="6C68EA11" w14:textId="75969893" w:rsidR="001C7146" w:rsidRPr="007778B0" w:rsidRDefault="001C7146" w:rsidP="007778B0">
      <w:pPr>
        <w:spacing w:line="216" w:lineRule="auto"/>
        <w:jc w:val="both"/>
        <w:rPr>
          <w:rStyle w:val="a6"/>
          <w:color w:val="auto"/>
          <w:spacing w:val="-6"/>
          <w:u w:val="none"/>
        </w:rPr>
      </w:pPr>
      <w:r w:rsidRPr="00D45CE9">
        <w:rPr>
          <w:spacing w:val="-6"/>
        </w:rPr>
        <w:t xml:space="preserve">- </w:t>
      </w:r>
      <w:r w:rsidRPr="00D45CE9">
        <w:rPr>
          <w:b/>
          <w:spacing w:val="-6"/>
        </w:rPr>
        <w:t>диплом о профессиональной переподготовке</w:t>
      </w:r>
      <w:r w:rsidRPr="00D45CE9">
        <w:rPr>
          <w:spacing w:val="-6"/>
        </w:rPr>
        <w:t xml:space="preserve"> (280 академ. час., 520 академ. час., 1 040 академ. час.) в соответствии с п. 1 ч. 10 ст. 60 и ч. 15 ст. 76 ФЗ от 29.12.2012 N273-ФЗ «Об образовании в РФ»</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214"/>
      </w:tblGrid>
      <w:tr w:rsidR="001C7146" w:rsidRPr="006C168B" w14:paraId="6774535D" w14:textId="77777777" w:rsidTr="001C7146">
        <w:trPr>
          <w:trHeight w:val="20"/>
          <w:jc w:val="center"/>
        </w:trPr>
        <w:tc>
          <w:tcPr>
            <w:tcW w:w="5000" w:type="pct"/>
            <w:gridSpan w:val="2"/>
            <w:shd w:val="clear" w:color="auto" w:fill="auto"/>
            <w:vAlign w:val="center"/>
          </w:tcPr>
          <w:p w14:paraId="0FE88CF5" w14:textId="77777777" w:rsidR="001C7146" w:rsidRPr="00422EAF" w:rsidRDefault="001C7146" w:rsidP="001C7146">
            <w:pPr>
              <w:spacing w:before="60" w:after="60" w:line="216" w:lineRule="auto"/>
              <w:jc w:val="center"/>
              <w:rPr>
                <w:b/>
                <w:spacing w:val="-6"/>
                <w:szCs w:val="18"/>
              </w:rPr>
            </w:pPr>
            <w:r w:rsidRPr="001A236C">
              <w:rPr>
                <w:b/>
                <w:color w:val="993300"/>
                <w:spacing w:val="-6"/>
                <w:szCs w:val="18"/>
              </w:rPr>
              <w:t>ТАБЛИЦА ЦЕН №1: Стоимость заочного (дистанционного) обучения или экстерн-аттестации</w:t>
            </w:r>
          </w:p>
        </w:tc>
      </w:tr>
      <w:tr w:rsidR="001C7146" w:rsidRPr="006F3201" w14:paraId="452996F4" w14:textId="77777777" w:rsidTr="001C7146">
        <w:trPr>
          <w:trHeight w:val="254"/>
          <w:jc w:val="center"/>
        </w:trPr>
        <w:tc>
          <w:tcPr>
            <w:tcW w:w="2630" w:type="pct"/>
            <w:shd w:val="clear" w:color="auto" w:fill="auto"/>
            <w:vAlign w:val="center"/>
          </w:tcPr>
          <w:p w14:paraId="74AF181C" w14:textId="77777777" w:rsidR="001C7146" w:rsidRPr="006F3201" w:rsidRDefault="001C7146" w:rsidP="001C7146">
            <w:pPr>
              <w:spacing w:line="216" w:lineRule="auto"/>
              <w:jc w:val="center"/>
              <w:rPr>
                <w:b/>
                <w:spacing w:val="-6"/>
                <w:sz w:val="20"/>
                <w:szCs w:val="18"/>
              </w:rPr>
            </w:pPr>
            <w:r w:rsidRPr="006F3201">
              <w:rPr>
                <w:b/>
                <w:spacing w:val="-6"/>
                <w:sz w:val="20"/>
                <w:szCs w:val="18"/>
              </w:rPr>
              <w:t>Объем учебной программы</w:t>
            </w:r>
          </w:p>
        </w:tc>
        <w:tc>
          <w:tcPr>
            <w:tcW w:w="2370" w:type="pct"/>
            <w:shd w:val="clear" w:color="auto" w:fill="auto"/>
            <w:vAlign w:val="center"/>
          </w:tcPr>
          <w:p w14:paraId="7C3CD7A4" w14:textId="77777777" w:rsidR="001C7146" w:rsidRPr="006F3201" w:rsidRDefault="001C7146" w:rsidP="001C7146">
            <w:pPr>
              <w:spacing w:line="216" w:lineRule="auto"/>
              <w:jc w:val="center"/>
              <w:rPr>
                <w:b/>
                <w:spacing w:val="-6"/>
                <w:sz w:val="20"/>
                <w:szCs w:val="18"/>
              </w:rPr>
            </w:pPr>
            <w:r w:rsidRPr="006F3201">
              <w:rPr>
                <w:b/>
                <w:spacing w:val="-6"/>
                <w:sz w:val="20"/>
                <w:szCs w:val="18"/>
              </w:rPr>
              <w:t>Стоимость, руб.</w:t>
            </w:r>
          </w:p>
        </w:tc>
      </w:tr>
      <w:tr w:rsidR="001C7146" w:rsidRPr="006C168B" w14:paraId="3D5BC68C" w14:textId="77777777" w:rsidTr="001C7146">
        <w:trPr>
          <w:trHeight w:val="20"/>
          <w:jc w:val="center"/>
        </w:trPr>
        <w:tc>
          <w:tcPr>
            <w:tcW w:w="5000" w:type="pct"/>
            <w:gridSpan w:val="2"/>
            <w:vAlign w:val="center"/>
          </w:tcPr>
          <w:p w14:paraId="6790E987" w14:textId="77777777" w:rsidR="001C7146" w:rsidRPr="00F16679" w:rsidRDefault="001C7146" w:rsidP="001C7146">
            <w:pPr>
              <w:spacing w:line="216" w:lineRule="auto"/>
              <w:jc w:val="center"/>
              <w:rPr>
                <w:b/>
                <w:color w:val="1F3864"/>
                <w:spacing w:val="-6"/>
                <w:sz w:val="20"/>
                <w:szCs w:val="18"/>
              </w:rPr>
            </w:pPr>
            <w:r w:rsidRPr="0024648E">
              <w:rPr>
                <w:b/>
                <w:color w:val="1F3864"/>
                <w:spacing w:val="-6"/>
                <w:szCs w:val="18"/>
              </w:rPr>
              <w:t>Удостоверение о повышении квалификации</w:t>
            </w:r>
          </w:p>
        </w:tc>
      </w:tr>
      <w:tr w:rsidR="001C7146" w:rsidRPr="00FD1A88" w14:paraId="2CD75F49" w14:textId="77777777" w:rsidTr="001C7146">
        <w:trPr>
          <w:trHeight w:val="20"/>
          <w:jc w:val="center"/>
        </w:trPr>
        <w:tc>
          <w:tcPr>
            <w:tcW w:w="2630" w:type="pct"/>
            <w:vAlign w:val="center"/>
          </w:tcPr>
          <w:p w14:paraId="04DCAEEC" w14:textId="77777777" w:rsidR="001C7146" w:rsidRPr="009A0152" w:rsidRDefault="001C7146" w:rsidP="001C7146">
            <w:pPr>
              <w:spacing w:line="216" w:lineRule="auto"/>
              <w:jc w:val="center"/>
              <w:rPr>
                <w:spacing w:val="-6"/>
                <w:szCs w:val="18"/>
              </w:rPr>
            </w:pPr>
            <w:r w:rsidRPr="009A0152">
              <w:rPr>
                <w:spacing w:val="-6"/>
                <w:szCs w:val="18"/>
              </w:rPr>
              <w:t xml:space="preserve">40 </w:t>
            </w:r>
            <w:r>
              <w:rPr>
                <w:spacing w:val="-6"/>
                <w:szCs w:val="18"/>
              </w:rPr>
              <w:t xml:space="preserve">академ. </w:t>
            </w:r>
            <w:r w:rsidRPr="009A0152">
              <w:rPr>
                <w:spacing w:val="-6"/>
                <w:szCs w:val="18"/>
              </w:rPr>
              <w:t>час</w:t>
            </w:r>
            <w:r>
              <w:rPr>
                <w:spacing w:val="-6"/>
                <w:szCs w:val="18"/>
              </w:rPr>
              <w:t>. (курс для руководителей)</w:t>
            </w:r>
          </w:p>
        </w:tc>
        <w:tc>
          <w:tcPr>
            <w:tcW w:w="2370" w:type="pct"/>
          </w:tcPr>
          <w:p w14:paraId="212F40D8" w14:textId="77777777" w:rsidR="001C7146" w:rsidRPr="00BA5C49" w:rsidRDefault="001C7146" w:rsidP="001C7146">
            <w:pPr>
              <w:spacing w:line="216" w:lineRule="auto"/>
              <w:jc w:val="center"/>
              <w:rPr>
                <w:spacing w:val="-6"/>
                <w:szCs w:val="28"/>
              </w:rPr>
            </w:pPr>
            <w:r w:rsidRPr="00BA5C49">
              <w:rPr>
                <w:szCs w:val="28"/>
              </w:rPr>
              <w:t>16 995</w:t>
            </w:r>
          </w:p>
        </w:tc>
      </w:tr>
      <w:tr w:rsidR="001C7146" w:rsidRPr="00FD1A88" w14:paraId="1BECA96C" w14:textId="77777777" w:rsidTr="001C7146">
        <w:trPr>
          <w:trHeight w:val="20"/>
          <w:jc w:val="center"/>
        </w:trPr>
        <w:tc>
          <w:tcPr>
            <w:tcW w:w="2630" w:type="pct"/>
            <w:vAlign w:val="center"/>
          </w:tcPr>
          <w:p w14:paraId="5D6F2B90" w14:textId="77777777" w:rsidR="001C7146" w:rsidRPr="00FD1A88" w:rsidRDefault="001C7146" w:rsidP="001C7146">
            <w:pPr>
              <w:spacing w:line="216" w:lineRule="auto"/>
              <w:jc w:val="center"/>
              <w:rPr>
                <w:spacing w:val="-6"/>
                <w:szCs w:val="18"/>
              </w:rPr>
            </w:pPr>
            <w:r>
              <w:rPr>
                <w:spacing w:val="-6"/>
                <w:szCs w:val="18"/>
              </w:rPr>
              <w:t>72</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2370" w:type="pct"/>
          </w:tcPr>
          <w:p w14:paraId="0CE72E6C" w14:textId="77777777" w:rsidR="001C7146" w:rsidRPr="00BA5C49" w:rsidRDefault="001C7146" w:rsidP="001C7146">
            <w:pPr>
              <w:spacing w:line="216" w:lineRule="auto"/>
              <w:jc w:val="center"/>
              <w:rPr>
                <w:spacing w:val="-6"/>
                <w:szCs w:val="28"/>
              </w:rPr>
            </w:pPr>
            <w:r w:rsidRPr="00BA5C49">
              <w:rPr>
                <w:szCs w:val="28"/>
              </w:rPr>
              <w:t>17 995</w:t>
            </w:r>
          </w:p>
        </w:tc>
      </w:tr>
      <w:tr w:rsidR="001C7146" w:rsidRPr="00FD1A88" w14:paraId="7E96445E" w14:textId="77777777" w:rsidTr="001C7146">
        <w:trPr>
          <w:trHeight w:val="20"/>
          <w:jc w:val="center"/>
        </w:trPr>
        <w:tc>
          <w:tcPr>
            <w:tcW w:w="2630" w:type="pct"/>
            <w:vAlign w:val="center"/>
            <w:hideMark/>
          </w:tcPr>
          <w:p w14:paraId="612C52F3" w14:textId="77777777" w:rsidR="001C7146" w:rsidRPr="00FD1A88" w:rsidRDefault="001C7146" w:rsidP="001C7146">
            <w:pPr>
              <w:spacing w:line="216" w:lineRule="auto"/>
              <w:jc w:val="center"/>
              <w:rPr>
                <w:spacing w:val="-6"/>
                <w:szCs w:val="18"/>
              </w:rPr>
            </w:pPr>
            <w:r w:rsidRPr="00FD1A88">
              <w:rPr>
                <w:spacing w:val="-6"/>
                <w:szCs w:val="18"/>
              </w:rPr>
              <w:t xml:space="preserve">144 </w:t>
            </w:r>
            <w:r>
              <w:rPr>
                <w:spacing w:val="-6"/>
                <w:szCs w:val="18"/>
              </w:rPr>
              <w:t xml:space="preserve">академ. </w:t>
            </w:r>
            <w:r w:rsidRPr="009A0152">
              <w:rPr>
                <w:spacing w:val="-6"/>
                <w:szCs w:val="18"/>
              </w:rPr>
              <w:t>час</w:t>
            </w:r>
            <w:r>
              <w:rPr>
                <w:spacing w:val="-6"/>
                <w:szCs w:val="18"/>
              </w:rPr>
              <w:t>.</w:t>
            </w:r>
          </w:p>
        </w:tc>
        <w:tc>
          <w:tcPr>
            <w:tcW w:w="2370" w:type="pct"/>
            <w:hideMark/>
          </w:tcPr>
          <w:p w14:paraId="7C770F63" w14:textId="77777777" w:rsidR="001C7146" w:rsidRPr="00BA5C49" w:rsidRDefault="001C7146" w:rsidP="001C7146">
            <w:pPr>
              <w:spacing w:line="216" w:lineRule="auto"/>
              <w:jc w:val="center"/>
              <w:rPr>
                <w:spacing w:val="-6"/>
                <w:szCs w:val="28"/>
              </w:rPr>
            </w:pPr>
            <w:r w:rsidRPr="00BA5C49">
              <w:rPr>
                <w:szCs w:val="28"/>
              </w:rPr>
              <w:t>18 995</w:t>
            </w:r>
          </w:p>
        </w:tc>
      </w:tr>
      <w:tr w:rsidR="001C7146" w:rsidRPr="00D42BE3" w14:paraId="02CFB360" w14:textId="77777777" w:rsidTr="001C7146">
        <w:trPr>
          <w:trHeight w:val="20"/>
          <w:jc w:val="center"/>
        </w:trPr>
        <w:tc>
          <w:tcPr>
            <w:tcW w:w="5000" w:type="pct"/>
            <w:gridSpan w:val="2"/>
            <w:vAlign w:val="center"/>
          </w:tcPr>
          <w:p w14:paraId="7CB33A47" w14:textId="77777777" w:rsidR="001C7146" w:rsidRPr="00F16679" w:rsidRDefault="001C7146" w:rsidP="001C7146">
            <w:pPr>
              <w:spacing w:line="216" w:lineRule="auto"/>
              <w:jc w:val="center"/>
              <w:rPr>
                <w:b/>
                <w:color w:val="1F3864"/>
                <w:spacing w:val="-6"/>
                <w:sz w:val="20"/>
                <w:szCs w:val="18"/>
              </w:rPr>
            </w:pPr>
            <w:r w:rsidRPr="00A42663">
              <w:rPr>
                <w:b/>
                <w:color w:val="1F3864"/>
                <w:spacing w:val="-10"/>
              </w:rPr>
              <w:t>Диплом о профессиональной переподготовке с присвоением квалификации</w:t>
            </w:r>
            <w:r>
              <w:rPr>
                <w:b/>
                <w:color w:val="1F3864"/>
                <w:spacing w:val="-10"/>
              </w:rPr>
              <w:br/>
            </w:r>
            <w:r w:rsidRPr="00EA2641">
              <w:rPr>
                <w:b/>
                <w:color w:val="1F3864"/>
                <w:spacing w:val="-10"/>
                <w:sz w:val="20"/>
                <w:szCs w:val="20"/>
              </w:rPr>
              <w:t>«СПЕЦИАЛИСТ ПО КОНКУРЕНТНОМУ ПРАВУ»</w:t>
            </w:r>
            <w:r w:rsidRPr="00EA2641">
              <w:rPr>
                <w:b/>
                <w:color w:val="1F3864"/>
                <w:spacing w:val="-6"/>
                <w:sz w:val="20"/>
                <w:szCs w:val="20"/>
              </w:rPr>
              <w:br/>
            </w:r>
            <w:r>
              <w:rPr>
                <w:b/>
                <w:color w:val="1F3864"/>
                <w:spacing w:val="-6"/>
                <w:sz w:val="20"/>
                <w:szCs w:val="20"/>
              </w:rPr>
              <w:t xml:space="preserve">или </w:t>
            </w:r>
            <w:r w:rsidRPr="00EA2641">
              <w:rPr>
                <w:b/>
                <w:color w:val="1F3864"/>
                <w:spacing w:val="-6"/>
                <w:sz w:val="20"/>
                <w:szCs w:val="20"/>
              </w:rPr>
              <w:t>«СПЕЦИАЛИСТ В СФЕРЕ УПРАВЛЕНИЯ ГОСУДАРСТВЕННЫМ И МУНИЦИПАЛЬНЫМ ИМУЩЕСТВОМ»</w:t>
            </w:r>
          </w:p>
        </w:tc>
      </w:tr>
      <w:tr w:rsidR="001C7146" w:rsidRPr="00FD1A88" w14:paraId="2C292190" w14:textId="77777777" w:rsidTr="001C7146">
        <w:trPr>
          <w:trHeight w:val="20"/>
          <w:jc w:val="center"/>
        </w:trPr>
        <w:tc>
          <w:tcPr>
            <w:tcW w:w="2630" w:type="pct"/>
            <w:vAlign w:val="center"/>
            <w:hideMark/>
          </w:tcPr>
          <w:p w14:paraId="75212DD5" w14:textId="77777777" w:rsidR="001C7146" w:rsidRPr="00FD1A88" w:rsidRDefault="001C7146" w:rsidP="001C7146">
            <w:pPr>
              <w:spacing w:line="216" w:lineRule="auto"/>
              <w:jc w:val="center"/>
              <w:rPr>
                <w:spacing w:val="-6"/>
                <w:szCs w:val="18"/>
              </w:rPr>
            </w:pPr>
            <w:r>
              <w:rPr>
                <w:spacing w:val="-6"/>
                <w:szCs w:val="18"/>
              </w:rPr>
              <w:t>280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2370" w:type="pct"/>
            <w:vAlign w:val="center"/>
            <w:hideMark/>
          </w:tcPr>
          <w:p w14:paraId="4ABBE1AD" w14:textId="77777777" w:rsidR="001C7146" w:rsidRDefault="001C7146" w:rsidP="001C7146">
            <w:pPr>
              <w:spacing w:line="216" w:lineRule="auto"/>
              <w:jc w:val="center"/>
              <w:rPr>
                <w:spacing w:val="-6"/>
                <w:szCs w:val="18"/>
              </w:rPr>
            </w:pPr>
          </w:p>
          <w:p w14:paraId="14E83AEC" w14:textId="7189B399" w:rsidR="001C7146" w:rsidRPr="00FD1A88" w:rsidRDefault="001C7146" w:rsidP="001C7146">
            <w:pPr>
              <w:spacing w:line="216" w:lineRule="auto"/>
              <w:jc w:val="center"/>
              <w:rPr>
                <w:spacing w:val="-6"/>
                <w:szCs w:val="18"/>
              </w:rPr>
            </w:pPr>
            <w:r>
              <w:rPr>
                <w:spacing w:val="-6"/>
                <w:szCs w:val="18"/>
              </w:rPr>
              <w:t>22 995</w:t>
            </w:r>
          </w:p>
        </w:tc>
      </w:tr>
      <w:tr w:rsidR="001C7146" w:rsidRPr="00D42BE3" w14:paraId="1B703732" w14:textId="77777777" w:rsidTr="001C7146">
        <w:trPr>
          <w:trHeight w:val="20"/>
          <w:jc w:val="center"/>
        </w:trPr>
        <w:tc>
          <w:tcPr>
            <w:tcW w:w="5000" w:type="pct"/>
            <w:gridSpan w:val="2"/>
            <w:vAlign w:val="center"/>
          </w:tcPr>
          <w:p w14:paraId="40F96322" w14:textId="77777777" w:rsidR="001C7146" w:rsidRDefault="001C7146" w:rsidP="001C7146">
            <w:pPr>
              <w:spacing w:line="216" w:lineRule="auto"/>
              <w:jc w:val="center"/>
              <w:rPr>
                <w:b/>
                <w:color w:val="1F3864"/>
                <w:spacing w:val="-6"/>
                <w:sz w:val="20"/>
                <w:szCs w:val="18"/>
              </w:rPr>
            </w:pPr>
            <w:r w:rsidRPr="00A42663">
              <w:rPr>
                <w:b/>
                <w:color w:val="1F3864"/>
                <w:spacing w:val="-10"/>
              </w:rPr>
              <w:t>Диплом о профессиональной переподготовке с присвоением квалификации</w:t>
            </w:r>
            <w:r w:rsidRPr="00A42663">
              <w:rPr>
                <w:b/>
                <w:color w:val="1F3864"/>
                <w:spacing w:val="-6"/>
                <w:szCs w:val="18"/>
              </w:rPr>
              <w:br/>
            </w:r>
            <w:r w:rsidRPr="00EA2641">
              <w:rPr>
                <w:b/>
                <w:color w:val="1F3864"/>
                <w:spacing w:val="-10"/>
                <w:sz w:val="20"/>
                <w:szCs w:val="20"/>
              </w:rPr>
              <w:t>«СПЕЦИАЛИСТ ПО КОНКУРЕНТНОМУ ПРАВУ»</w:t>
            </w:r>
          </w:p>
          <w:p w14:paraId="3A5CF6AE" w14:textId="77777777" w:rsidR="001C7146" w:rsidRPr="00F16679" w:rsidRDefault="001C7146" w:rsidP="001C7146">
            <w:pPr>
              <w:spacing w:line="216" w:lineRule="auto"/>
              <w:jc w:val="center"/>
              <w:rPr>
                <w:b/>
                <w:color w:val="1F3864"/>
                <w:spacing w:val="-6"/>
                <w:sz w:val="20"/>
                <w:szCs w:val="18"/>
              </w:rPr>
            </w:pPr>
            <w:r>
              <w:rPr>
                <w:b/>
                <w:color w:val="1F3864"/>
                <w:spacing w:val="-6"/>
                <w:sz w:val="20"/>
                <w:szCs w:val="18"/>
              </w:rPr>
              <w:t xml:space="preserve">и </w:t>
            </w:r>
            <w:r w:rsidRPr="00F16679">
              <w:rPr>
                <w:b/>
                <w:color w:val="1F3864"/>
                <w:spacing w:val="-6"/>
                <w:sz w:val="20"/>
                <w:szCs w:val="18"/>
              </w:rPr>
              <w:t xml:space="preserve">«ЭКСПЕРТ </w:t>
            </w:r>
            <w:r w:rsidRPr="00E22C0A">
              <w:rPr>
                <w:b/>
                <w:color w:val="1F3864"/>
                <w:spacing w:val="-6"/>
                <w:sz w:val="20"/>
                <w:szCs w:val="18"/>
              </w:rPr>
              <w:t xml:space="preserve">В СФЕРЕ УПРАВЛЕНИЯ </w:t>
            </w:r>
            <w:r w:rsidRPr="00FD2F27">
              <w:rPr>
                <w:b/>
                <w:color w:val="1F3864"/>
                <w:spacing w:val="-6"/>
                <w:sz w:val="20"/>
                <w:szCs w:val="18"/>
              </w:rPr>
              <w:t>ГОСУДАРСТВЕННЫМ И МУНИЦИПАЛЬНЫМ ИМУЩЕСТВОМ</w:t>
            </w:r>
            <w:r w:rsidRPr="00F16679">
              <w:rPr>
                <w:b/>
                <w:color w:val="1F3864"/>
                <w:spacing w:val="-6"/>
                <w:sz w:val="20"/>
                <w:szCs w:val="18"/>
              </w:rPr>
              <w:t>»</w:t>
            </w:r>
          </w:p>
        </w:tc>
      </w:tr>
      <w:tr w:rsidR="001C7146" w:rsidRPr="00FD1A88" w14:paraId="27B8D51F" w14:textId="77777777" w:rsidTr="001C7146">
        <w:trPr>
          <w:trHeight w:val="254"/>
          <w:jc w:val="center"/>
        </w:trPr>
        <w:tc>
          <w:tcPr>
            <w:tcW w:w="2630" w:type="pct"/>
            <w:vAlign w:val="center"/>
          </w:tcPr>
          <w:p w14:paraId="3B0245AB" w14:textId="77777777" w:rsidR="001C7146" w:rsidRPr="00FD1A88" w:rsidRDefault="001C7146" w:rsidP="001C7146">
            <w:pPr>
              <w:spacing w:line="216" w:lineRule="auto"/>
              <w:jc w:val="center"/>
              <w:rPr>
                <w:spacing w:val="-6"/>
                <w:szCs w:val="18"/>
              </w:rPr>
            </w:pPr>
            <w:r>
              <w:rPr>
                <w:spacing w:val="-6"/>
                <w:szCs w:val="18"/>
              </w:rPr>
              <w:t>520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2370" w:type="pct"/>
            <w:vAlign w:val="center"/>
            <w:hideMark/>
          </w:tcPr>
          <w:p w14:paraId="6137760E" w14:textId="77777777" w:rsidR="001C7146" w:rsidRPr="00FD1A88" w:rsidRDefault="001C7146" w:rsidP="001C7146">
            <w:pPr>
              <w:spacing w:line="216" w:lineRule="auto"/>
              <w:jc w:val="center"/>
              <w:rPr>
                <w:spacing w:val="-6"/>
                <w:szCs w:val="18"/>
              </w:rPr>
            </w:pPr>
            <w:r>
              <w:rPr>
                <w:spacing w:val="-6"/>
                <w:szCs w:val="18"/>
              </w:rPr>
              <w:t>28 995</w:t>
            </w:r>
          </w:p>
        </w:tc>
      </w:tr>
      <w:tr w:rsidR="001C7146" w:rsidRPr="00FD1A88" w14:paraId="080B03AA" w14:textId="77777777" w:rsidTr="001C7146">
        <w:trPr>
          <w:trHeight w:val="254"/>
          <w:jc w:val="center"/>
        </w:trPr>
        <w:tc>
          <w:tcPr>
            <w:tcW w:w="2630" w:type="pct"/>
            <w:vAlign w:val="center"/>
          </w:tcPr>
          <w:p w14:paraId="78D4DE86" w14:textId="77777777" w:rsidR="001C7146" w:rsidRPr="00FD1A88" w:rsidRDefault="001C7146" w:rsidP="001C7146">
            <w:pPr>
              <w:spacing w:line="216" w:lineRule="auto"/>
              <w:jc w:val="center"/>
              <w:rPr>
                <w:spacing w:val="-6"/>
                <w:szCs w:val="18"/>
              </w:rPr>
            </w:pPr>
            <w:r>
              <w:rPr>
                <w:spacing w:val="-6"/>
                <w:szCs w:val="18"/>
              </w:rPr>
              <w:t>1 040</w:t>
            </w:r>
            <w:r w:rsidRPr="00FD1A88">
              <w:rPr>
                <w:spacing w:val="-6"/>
                <w:szCs w:val="18"/>
              </w:rPr>
              <w:t xml:space="preserve"> </w:t>
            </w:r>
            <w:r>
              <w:rPr>
                <w:spacing w:val="-6"/>
                <w:szCs w:val="18"/>
              </w:rPr>
              <w:t xml:space="preserve">академ. </w:t>
            </w:r>
            <w:r w:rsidRPr="009A0152">
              <w:rPr>
                <w:spacing w:val="-6"/>
                <w:szCs w:val="18"/>
              </w:rPr>
              <w:t>час</w:t>
            </w:r>
            <w:r>
              <w:rPr>
                <w:spacing w:val="-6"/>
                <w:szCs w:val="18"/>
              </w:rPr>
              <w:t>.</w:t>
            </w:r>
          </w:p>
        </w:tc>
        <w:tc>
          <w:tcPr>
            <w:tcW w:w="2370" w:type="pct"/>
            <w:vAlign w:val="center"/>
            <w:hideMark/>
          </w:tcPr>
          <w:p w14:paraId="1969B9D6" w14:textId="77777777" w:rsidR="001C7146" w:rsidRPr="00FD1A88" w:rsidRDefault="001C7146" w:rsidP="001C7146">
            <w:pPr>
              <w:spacing w:line="216" w:lineRule="auto"/>
              <w:jc w:val="center"/>
              <w:rPr>
                <w:spacing w:val="-6"/>
                <w:szCs w:val="18"/>
              </w:rPr>
            </w:pPr>
            <w:r>
              <w:rPr>
                <w:spacing w:val="-6"/>
                <w:szCs w:val="18"/>
              </w:rPr>
              <w:t>36 995</w:t>
            </w:r>
          </w:p>
        </w:tc>
      </w:tr>
    </w:tbl>
    <w:p w14:paraId="299837B9" w14:textId="77777777" w:rsidR="001C7146" w:rsidRPr="00FE1E67" w:rsidRDefault="001C7146" w:rsidP="001C7146">
      <w:pPr>
        <w:spacing w:line="216" w:lineRule="auto"/>
        <w:jc w:val="center"/>
        <w:rPr>
          <w:b/>
          <w:color w:val="C00000"/>
          <w:spacing w:val="-6"/>
          <w:sz w:val="20"/>
          <w:szCs w:val="18"/>
        </w:rPr>
        <w:sectPr w:rsidR="001C7146" w:rsidRPr="00FE1E67" w:rsidSect="00600F6A">
          <w:type w:val="continuous"/>
          <w:pgSz w:w="11906" w:h="16838" w:code="9"/>
          <w:pgMar w:top="567" w:right="454" w:bottom="567" w:left="454" w:header="454" w:footer="454" w:gutter="0"/>
          <w:cols w:space="708"/>
          <w:docGrid w:linePitch="360"/>
        </w:sectPr>
      </w:pPr>
    </w:p>
    <w:tbl>
      <w:tblPr>
        <w:tblW w:w="5000" w:type="pct"/>
        <w:jc w:val="center"/>
        <w:tblCellMar>
          <w:left w:w="30" w:type="dxa"/>
          <w:right w:w="30" w:type="dxa"/>
        </w:tblCellMar>
        <w:tblLook w:val="04A0" w:firstRow="1" w:lastRow="0" w:firstColumn="1" w:lastColumn="0" w:noHBand="0" w:noVBand="1"/>
      </w:tblPr>
      <w:tblGrid>
        <w:gridCol w:w="3822"/>
        <w:gridCol w:w="2409"/>
        <w:gridCol w:w="2574"/>
        <w:gridCol w:w="1957"/>
      </w:tblGrid>
      <w:tr w:rsidR="001C7146" w:rsidRPr="0094456B" w14:paraId="0D97583F"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9E7911" w14:textId="3FBD2AB9" w:rsidR="001C7146" w:rsidRPr="0094456B" w:rsidRDefault="001C7146" w:rsidP="001C7146">
            <w:pPr>
              <w:spacing w:before="60" w:after="60" w:line="216" w:lineRule="auto"/>
              <w:jc w:val="center"/>
              <w:rPr>
                <w:b/>
                <w:bCs/>
                <w:color w:val="000000"/>
              </w:rPr>
            </w:pPr>
            <w:r w:rsidRPr="001A236C">
              <w:rPr>
                <w:b/>
                <w:color w:val="993300"/>
                <w:spacing w:val="-6"/>
              </w:rPr>
              <w:t>ТАБЛИЦА ЦЕН №2: С</w:t>
            </w:r>
            <w:r w:rsidRPr="001A236C">
              <w:rPr>
                <w:b/>
                <w:bCs/>
                <w:color w:val="993300"/>
              </w:rPr>
              <w:t>пециальное предложение (</w:t>
            </w:r>
            <w:r w:rsidR="00167344" w:rsidRPr="001A236C">
              <w:rPr>
                <w:b/>
                <w:bCs/>
                <w:color w:val="993300"/>
              </w:rPr>
              <w:t xml:space="preserve">действительно по </w:t>
            </w:r>
            <w:r w:rsidR="00AD2F20">
              <w:rPr>
                <w:rFonts w:eastAsia="Times New Roman"/>
                <w:b/>
                <w:bCs/>
                <w:color w:val="993300"/>
                <w:sz w:val="24"/>
                <w:szCs w:val="24"/>
                <w:lang w:eastAsia="ru-RU"/>
              </w:rPr>
              <w:t>29</w:t>
            </w:r>
            <w:r w:rsidR="00167344" w:rsidRPr="001A236C">
              <w:rPr>
                <w:rFonts w:eastAsia="Times New Roman"/>
                <w:b/>
                <w:bCs/>
                <w:color w:val="993300"/>
                <w:sz w:val="24"/>
                <w:szCs w:val="24"/>
                <w:lang w:eastAsia="ru-RU"/>
              </w:rPr>
              <w:t xml:space="preserve"> февраля </w:t>
            </w:r>
            <w:r w:rsidR="00167344" w:rsidRPr="001A236C">
              <w:rPr>
                <w:b/>
                <w:bCs/>
                <w:color w:val="993300"/>
              </w:rPr>
              <w:t>2024г.</w:t>
            </w:r>
            <w:r w:rsidRPr="001A236C">
              <w:rPr>
                <w:b/>
                <w:bCs/>
                <w:color w:val="993300"/>
              </w:rPr>
              <w:t>)</w:t>
            </w:r>
          </w:p>
        </w:tc>
      </w:tr>
      <w:tr w:rsidR="001C7146" w:rsidRPr="0094456B" w14:paraId="06B4F478"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11EEA" w14:textId="77777777" w:rsidR="001C7146" w:rsidRPr="0094456B" w:rsidRDefault="001C7146" w:rsidP="00C9591E">
            <w:pPr>
              <w:spacing w:line="216" w:lineRule="auto"/>
              <w:ind w:firstLine="0"/>
              <w:jc w:val="center"/>
              <w:rPr>
                <w:color w:val="000000"/>
              </w:rPr>
            </w:pPr>
            <w:r w:rsidRPr="0094456B">
              <w:rPr>
                <w:b/>
                <w:bCs/>
                <w:color w:val="000000"/>
              </w:rPr>
              <w:lastRenderedPageBreak/>
              <w:t>Количество</w:t>
            </w:r>
            <w:r w:rsidRPr="0094456B">
              <w:rPr>
                <w:b/>
                <w:bCs/>
                <w:color w:val="000000"/>
              </w:rPr>
              <w:br/>
              <w:t>направляемых на обучение</w:t>
            </w:r>
            <w:r w:rsidRPr="0094456B">
              <w:rPr>
                <w:b/>
                <w:bCs/>
                <w:color w:val="000000"/>
              </w:rPr>
              <w:br/>
              <w:t>сотрудников</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BA90F" w14:textId="77777777" w:rsidR="001C7146" w:rsidRPr="0094456B" w:rsidRDefault="001C7146" w:rsidP="00C9591E">
            <w:pPr>
              <w:spacing w:line="216" w:lineRule="auto"/>
              <w:ind w:firstLine="0"/>
              <w:jc w:val="center"/>
              <w:rPr>
                <w:color w:val="000000"/>
              </w:rPr>
            </w:pPr>
            <w:r w:rsidRPr="0094456B">
              <w:rPr>
                <w:b/>
                <w:bCs/>
                <w:color w:val="000000"/>
              </w:rPr>
              <w:t>Стандартная стоимость,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8B2E" w14:textId="77777777" w:rsidR="001C7146" w:rsidRPr="0094456B" w:rsidRDefault="001C7146" w:rsidP="00C9591E">
            <w:pPr>
              <w:spacing w:line="216" w:lineRule="auto"/>
              <w:ind w:firstLine="0"/>
              <w:jc w:val="center"/>
              <w:rPr>
                <w:color w:val="000000"/>
              </w:rPr>
            </w:pPr>
            <w:r w:rsidRPr="0094456B">
              <w:rPr>
                <w:b/>
                <w:bCs/>
                <w:color w:val="000000"/>
              </w:rPr>
              <w:t>Стоимость</w:t>
            </w:r>
            <w:r w:rsidRPr="0094456B">
              <w:rPr>
                <w:b/>
                <w:bCs/>
                <w:color w:val="000000"/>
              </w:rPr>
              <w:br/>
              <w:t>ПО СПЕЦИАЛЬНОМУ</w:t>
            </w:r>
            <w:r w:rsidRPr="0094456B">
              <w:rPr>
                <w:b/>
                <w:bCs/>
                <w:color w:val="000000"/>
              </w:rPr>
              <w:br/>
              <w:t>ПРЕДЛОЖЕНИЮ,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C52F50" w14:textId="77777777" w:rsidR="001C7146" w:rsidRPr="0094456B" w:rsidRDefault="001C7146" w:rsidP="00C9591E">
            <w:pPr>
              <w:spacing w:line="216" w:lineRule="auto"/>
              <w:ind w:firstLine="0"/>
              <w:jc w:val="center"/>
              <w:rPr>
                <w:color w:val="000000"/>
              </w:rPr>
            </w:pPr>
            <w:r w:rsidRPr="0094456B">
              <w:rPr>
                <w:b/>
                <w:bCs/>
                <w:color w:val="000000"/>
              </w:rPr>
              <w:t>Вы экономите</w:t>
            </w:r>
          </w:p>
        </w:tc>
      </w:tr>
      <w:tr w:rsidR="001C7146" w:rsidRPr="0094456B" w14:paraId="6DB110D3" w14:textId="77777777" w:rsidTr="00C51135">
        <w:trPr>
          <w:trHeight w:val="18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713625A" w14:textId="77777777" w:rsidR="001C7146" w:rsidRPr="0094456B" w:rsidRDefault="001C7146" w:rsidP="001C7146">
            <w:pPr>
              <w:spacing w:line="216" w:lineRule="auto"/>
              <w:jc w:val="center"/>
              <w:rPr>
                <w:color w:val="000000"/>
              </w:rPr>
            </w:pPr>
            <w:r w:rsidRPr="001A236C">
              <w:rPr>
                <w:b/>
                <w:bCs/>
                <w:color w:val="993300"/>
              </w:rPr>
              <w:t>Повышении квалификации в объеме 144 акад. часов</w:t>
            </w:r>
          </w:p>
        </w:tc>
      </w:tr>
      <w:tr w:rsidR="001C7146" w:rsidRPr="0094456B" w14:paraId="086434CB"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DF71B4" w14:textId="3B59AEBA" w:rsidR="001C7146" w:rsidRPr="00C9591E" w:rsidRDefault="001C7146" w:rsidP="00C9591E">
            <w:pPr>
              <w:spacing w:line="216" w:lineRule="auto"/>
              <w:ind w:firstLine="0"/>
              <w:rPr>
                <w:color w:val="000000"/>
                <w:sz w:val="21"/>
                <w:szCs w:val="21"/>
              </w:rPr>
            </w:pPr>
            <w:r w:rsidRPr="00C9591E">
              <w:rPr>
                <w:b/>
                <w:bCs/>
                <w:color w:val="CC0033"/>
                <w:sz w:val="21"/>
                <w:szCs w:val="21"/>
              </w:rPr>
              <w:t xml:space="preserve">2-х </w:t>
            </w:r>
            <w:r w:rsidRPr="00C9591E">
              <w:rPr>
                <w:b/>
                <w:bCs/>
                <w:color w:val="000000"/>
                <w:sz w:val="21"/>
                <w:szCs w:val="21"/>
              </w:rPr>
              <w:t>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6319D464" w14:textId="77777777" w:rsidR="001C7146" w:rsidRPr="0094456B" w:rsidRDefault="001C7146" w:rsidP="00C9591E">
            <w:pPr>
              <w:spacing w:line="216" w:lineRule="auto"/>
              <w:ind w:hanging="26"/>
              <w:jc w:val="center"/>
              <w:rPr>
                <w:color w:val="000000"/>
              </w:rPr>
            </w:pPr>
            <w:r w:rsidRPr="0094456B">
              <w:rPr>
                <w:b/>
                <w:bCs/>
                <w:strike/>
                <w:color w:val="000000"/>
              </w:rPr>
              <w:t>3</w:t>
            </w:r>
            <w:r>
              <w:rPr>
                <w:b/>
                <w:bCs/>
                <w:strike/>
                <w:color w:val="000000"/>
              </w:rPr>
              <w:t>7</w:t>
            </w:r>
            <w:r w:rsidRPr="0094456B">
              <w:rPr>
                <w:b/>
                <w:bCs/>
                <w:strike/>
                <w:color w:val="000000"/>
                <w:lang w:val="en-US"/>
              </w:rPr>
              <w:t xml:space="preserve"> 990</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70F5DD89" w14:textId="77777777" w:rsidR="001C7146" w:rsidRPr="00C51135" w:rsidRDefault="001C7146" w:rsidP="00C9591E">
            <w:pPr>
              <w:spacing w:line="216" w:lineRule="auto"/>
              <w:ind w:firstLine="0"/>
              <w:jc w:val="center"/>
              <w:rPr>
                <w:strike/>
                <w:color w:val="000000"/>
                <w:highlight w:val="yellow"/>
              </w:rPr>
            </w:pPr>
            <w:r w:rsidRPr="00C51135">
              <w:rPr>
                <w:b/>
                <w:bCs/>
                <w:color w:val="000000"/>
                <w:highlight w:val="yellow"/>
              </w:rPr>
              <w:t>30 392,00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0CF7A" w14:textId="77777777" w:rsidR="001C7146" w:rsidRPr="0094456B" w:rsidRDefault="001C7146" w:rsidP="00C9591E">
            <w:pPr>
              <w:spacing w:line="216" w:lineRule="auto"/>
              <w:ind w:firstLine="0"/>
              <w:jc w:val="center"/>
              <w:rPr>
                <w:color w:val="000000"/>
              </w:rPr>
            </w:pPr>
            <w:r w:rsidRPr="0094456B">
              <w:rPr>
                <w:b/>
                <w:bCs/>
                <w:color w:val="FF0000"/>
                <w:lang w:val="en-US"/>
              </w:rPr>
              <w:t xml:space="preserve">7 </w:t>
            </w:r>
            <w:r>
              <w:rPr>
                <w:b/>
                <w:bCs/>
                <w:color w:val="FF0000"/>
              </w:rPr>
              <w:t>598</w:t>
            </w:r>
            <w:r w:rsidRPr="0094456B">
              <w:rPr>
                <w:b/>
                <w:bCs/>
                <w:color w:val="FF0000"/>
              </w:rPr>
              <w:t>,00 руб.</w:t>
            </w:r>
          </w:p>
        </w:tc>
      </w:tr>
      <w:tr w:rsidR="001C7146" w:rsidRPr="0094456B" w14:paraId="6F160074"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A0F70" w14:textId="030B0F2A" w:rsidR="001C7146" w:rsidRPr="00C9591E" w:rsidRDefault="001C7146" w:rsidP="00C9591E">
            <w:pPr>
              <w:spacing w:line="216" w:lineRule="auto"/>
              <w:ind w:firstLine="0"/>
              <w:rPr>
                <w:color w:val="000000"/>
                <w:sz w:val="21"/>
                <w:szCs w:val="21"/>
              </w:rPr>
            </w:pPr>
            <w:r w:rsidRPr="00C9591E">
              <w:rPr>
                <w:b/>
                <w:bCs/>
                <w:color w:val="CC0033"/>
                <w:sz w:val="21"/>
                <w:szCs w:val="21"/>
              </w:rPr>
              <w:t xml:space="preserve">3-х </w:t>
            </w:r>
            <w:r w:rsidRPr="00C9591E">
              <w:rPr>
                <w:b/>
                <w:bCs/>
                <w:color w:val="000000"/>
                <w:sz w:val="21"/>
                <w:szCs w:val="21"/>
              </w:rPr>
              <w:t>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3F3EFE4D" w14:textId="77777777" w:rsidR="001C7146" w:rsidRPr="0094456B" w:rsidRDefault="001C7146" w:rsidP="00C9591E">
            <w:pPr>
              <w:spacing w:line="216" w:lineRule="auto"/>
              <w:ind w:firstLine="0"/>
              <w:jc w:val="center"/>
              <w:rPr>
                <w:color w:val="000000"/>
              </w:rPr>
            </w:pPr>
            <w:r w:rsidRPr="0094456B">
              <w:rPr>
                <w:b/>
                <w:bCs/>
                <w:strike/>
                <w:color w:val="000000"/>
              </w:rPr>
              <w:t>5</w:t>
            </w:r>
            <w:r>
              <w:rPr>
                <w:b/>
                <w:bCs/>
                <w:strike/>
                <w:color w:val="000000"/>
              </w:rPr>
              <w:t>6</w:t>
            </w:r>
            <w:r w:rsidRPr="0094456B">
              <w:rPr>
                <w:b/>
                <w:bCs/>
                <w:strike/>
                <w:color w:val="000000"/>
                <w:lang w:val="en-US"/>
              </w:rPr>
              <w:t xml:space="preserve"> 985</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EAE95CE" w14:textId="77777777" w:rsidR="001C7146" w:rsidRPr="00C51135" w:rsidRDefault="001C7146" w:rsidP="00C9591E">
            <w:pPr>
              <w:spacing w:line="216" w:lineRule="auto"/>
              <w:ind w:hanging="32"/>
              <w:jc w:val="center"/>
              <w:rPr>
                <w:strike/>
                <w:color w:val="000000"/>
                <w:highlight w:val="yellow"/>
              </w:rPr>
            </w:pPr>
            <w:r w:rsidRPr="00C51135">
              <w:rPr>
                <w:b/>
                <w:bCs/>
                <w:color w:val="000000"/>
                <w:highlight w:val="yellow"/>
              </w:rPr>
              <w:t>45 588,00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B5E4C4" w14:textId="77777777" w:rsidR="001C7146" w:rsidRPr="0094456B" w:rsidRDefault="001C7146" w:rsidP="00C9591E">
            <w:pPr>
              <w:spacing w:line="216" w:lineRule="auto"/>
              <w:ind w:firstLine="0"/>
              <w:jc w:val="center"/>
              <w:rPr>
                <w:color w:val="000000"/>
              </w:rPr>
            </w:pPr>
            <w:r w:rsidRPr="0094456B">
              <w:rPr>
                <w:b/>
                <w:bCs/>
                <w:color w:val="FF0000"/>
                <w:lang w:val="en-US"/>
              </w:rPr>
              <w:t>1</w:t>
            </w:r>
            <w:r>
              <w:rPr>
                <w:b/>
                <w:bCs/>
                <w:color w:val="FF0000"/>
              </w:rPr>
              <w:t>1</w:t>
            </w:r>
            <w:r w:rsidRPr="0094456B">
              <w:rPr>
                <w:b/>
                <w:bCs/>
                <w:color w:val="FF0000"/>
                <w:lang w:val="en-US"/>
              </w:rPr>
              <w:t xml:space="preserve"> </w:t>
            </w:r>
            <w:r>
              <w:rPr>
                <w:b/>
                <w:bCs/>
                <w:color w:val="FF0000"/>
              </w:rPr>
              <w:t>397</w:t>
            </w:r>
            <w:r w:rsidRPr="0094456B">
              <w:rPr>
                <w:b/>
                <w:bCs/>
                <w:color w:val="FF0000"/>
              </w:rPr>
              <w:t>,</w:t>
            </w:r>
            <w:r>
              <w:rPr>
                <w:b/>
                <w:bCs/>
                <w:color w:val="FF0000"/>
              </w:rPr>
              <w:t>0</w:t>
            </w:r>
            <w:r w:rsidRPr="0094456B">
              <w:rPr>
                <w:b/>
                <w:bCs/>
                <w:color w:val="FF0000"/>
              </w:rPr>
              <w:t>0 руб.</w:t>
            </w:r>
          </w:p>
        </w:tc>
      </w:tr>
      <w:tr w:rsidR="001C7146" w:rsidRPr="0094456B" w14:paraId="69C56C07"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1C4665" w14:textId="77777777" w:rsidR="001C7146" w:rsidRPr="0094456B" w:rsidRDefault="001C7146" w:rsidP="001C7146">
            <w:pPr>
              <w:spacing w:line="216" w:lineRule="auto"/>
              <w:jc w:val="center"/>
              <w:rPr>
                <w:color w:val="000000"/>
              </w:rPr>
            </w:pPr>
            <w:r w:rsidRPr="001A236C">
              <w:rPr>
                <w:b/>
                <w:bCs/>
                <w:color w:val="993300"/>
              </w:rPr>
              <w:t>Профессиональная переподготовка в объеме 280 акад. часов</w:t>
            </w:r>
          </w:p>
        </w:tc>
      </w:tr>
      <w:tr w:rsidR="001C7146" w:rsidRPr="0094456B" w14:paraId="5BC8AF0A"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E327E" w14:textId="6039788E" w:rsidR="001C7146" w:rsidRPr="00C9591E" w:rsidRDefault="001C7146" w:rsidP="00C9591E">
            <w:pPr>
              <w:spacing w:line="216" w:lineRule="auto"/>
              <w:ind w:hanging="30"/>
              <w:rPr>
                <w:color w:val="000000"/>
                <w:sz w:val="21"/>
                <w:szCs w:val="21"/>
              </w:rPr>
            </w:pPr>
            <w:r w:rsidRPr="00C9591E">
              <w:rPr>
                <w:b/>
                <w:bCs/>
                <w:color w:val="CC0033"/>
                <w:sz w:val="21"/>
                <w:szCs w:val="21"/>
              </w:rPr>
              <w:t xml:space="preserve">2-х </w:t>
            </w:r>
            <w:r w:rsidRPr="00C9591E">
              <w:rPr>
                <w:b/>
                <w:bCs/>
                <w:color w:val="000000"/>
                <w:sz w:val="21"/>
                <w:szCs w:val="21"/>
              </w:rPr>
              <w:t>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6273DF77" w14:textId="77777777" w:rsidR="001C7146" w:rsidRPr="0094456B" w:rsidRDefault="001C7146" w:rsidP="00C9591E">
            <w:pPr>
              <w:spacing w:line="216" w:lineRule="auto"/>
              <w:ind w:firstLine="0"/>
              <w:jc w:val="center"/>
              <w:rPr>
                <w:color w:val="000000"/>
              </w:rPr>
            </w:pPr>
            <w:r w:rsidRPr="0094456B">
              <w:rPr>
                <w:b/>
                <w:bCs/>
                <w:strike/>
                <w:color w:val="000000"/>
              </w:rPr>
              <w:t>4</w:t>
            </w:r>
            <w:r>
              <w:rPr>
                <w:b/>
                <w:bCs/>
                <w:strike/>
                <w:color w:val="000000"/>
              </w:rPr>
              <w:t>5</w:t>
            </w:r>
            <w:r w:rsidRPr="0094456B">
              <w:rPr>
                <w:b/>
                <w:bCs/>
                <w:strike/>
                <w:color w:val="000000"/>
                <w:lang w:val="en-US"/>
              </w:rPr>
              <w:t xml:space="preserve"> 990</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1250D451" w14:textId="77777777" w:rsidR="001C7146" w:rsidRPr="00C51135" w:rsidRDefault="001C7146" w:rsidP="00C9591E">
            <w:pPr>
              <w:spacing w:line="216" w:lineRule="auto"/>
              <w:ind w:firstLine="0"/>
              <w:jc w:val="center"/>
              <w:rPr>
                <w:strike/>
                <w:color w:val="000000"/>
                <w:highlight w:val="yellow"/>
              </w:rPr>
            </w:pPr>
            <w:r w:rsidRPr="00C51135">
              <w:rPr>
                <w:b/>
                <w:bCs/>
                <w:color w:val="000000"/>
                <w:highlight w:val="yellow"/>
              </w:rPr>
              <w:t>36 792,00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EDD31C" w14:textId="77777777" w:rsidR="001C7146" w:rsidRPr="0094456B" w:rsidRDefault="001C7146" w:rsidP="00C9591E">
            <w:pPr>
              <w:spacing w:line="216" w:lineRule="auto"/>
              <w:ind w:firstLine="0"/>
              <w:jc w:val="center"/>
              <w:rPr>
                <w:color w:val="000000"/>
              </w:rPr>
            </w:pPr>
            <w:r w:rsidRPr="0094456B">
              <w:rPr>
                <w:b/>
                <w:bCs/>
                <w:color w:val="FF0000"/>
                <w:lang w:val="en-US"/>
              </w:rPr>
              <w:t xml:space="preserve">9 </w:t>
            </w:r>
            <w:r>
              <w:rPr>
                <w:b/>
                <w:bCs/>
                <w:color w:val="FF0000"/>
              </w:rPr>
              <w:t>198</w:t>
            </w:r>
            <w:r w:rsidRPr="0094456B">
              <w:rPr>
                <w:b/>
                <w:bCs/>
                <w:color w:val="FF0000"/>
              </w:rPr>
              <w:t>,00 руб.</w:t>
            </w:r>
          </w:p>
        </w:tc>
      </w:tr>
      <w:tr w:rsidR="001C7146" w:rsidRPr="0094456B" w14:paraId="2B7E08E4"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FF29E" w14:textId="0BE967B6" w:rsidR="001C7146" w:rsidRPr="00C9591E" w:rsidRDefault="001C7146" w:rsidP="00C9591E">
            <w:pPr>
              <w:spacing w:line="216" w:lineRule="auto"/>
              <w:ind w:hanging="30"/>
              <w:rPr>
                <w:color w:val="000000"/>
                <w:sz w:val="21"/>
                <w:szCs w:val="21"/>
              </w:rPr>
            </w:pPr>
            <w:r w:rsidRPr="00C9591E">
              <w:rPr>
                <w:b/>
                <w:bCs/>
                <w:color w:val="CC0033"/>
                <w:sz w:val="21"/>
                <w:szCs w:val="21"/>
              </w:rPr>
              <w:t xml:space="preserve">3-х </w:t>
            </w:r>
            <w:r w:rsidRPr="00C9591E">
              <w:rPr>
                <w:b/>
                <w:bCs/>
                <w:color w:val="000000"/>
                <w:sz w:val="21"/>
                <w:szCs w:val="21"/>
              </w:rPr>
              <w:t>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5C3B6506" w14:textId="77777777" w:rsidR="001C7146" w:rsidRPr="0094456B" w:rsidRDefault="001C7146" w:rsidP="00C9591E">
            <w:pPr>
              <w:spacing w:line="216" w:lineRule="auto"/>
              <w:ind w:firstLine="0"/>
              <w:jc w:val="center"/>
              <w:rPr>
                <w:color w:val="000000"/>
              </w:rPr>
            </w:pPr>
            <w:r w:rsidRPr="0094456B">
              <w:rPr>
                <w:b/>
                <w:bCs/>
                <w:strike/>
                <w:color w:val="000000"/>
              </w:rPr>
              <w:t>6</w:t>
            </w:r>
            <w:r>
              <w:rPr>
                <w:b/>
                <w:bCs/>
                <w:strike/>
                <w:color w:val="000000"/>
              </w:rPr>
              <w:t>8</w:t>
            </w:r>
            <w:r w:rsidRPr="0094456B">
              <w:rPr>
                <w:b/>
                <w:bCs/>
                <w:strike/>
                <w:color w:val="000000"/>
                <w:lang w:val="en-US"/>
              </w:rPr>
              <w:t xml:space="preserve"> 985</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D9F77E9" w14:textId="77777777" w:rsidR="001C7146" w:rsidRPr="00C51135" w:rsidRDefault="001C7146" w:rsidP="00C9591E">
            <w:pPr>
              <w:spacing w:line="216" w:lineRule="auto"/>
              <w:ind w:firstLine="0"/>
              <w:jc w:val="center"/>
              <w:rPr>
                <w:strike/>
                <w:color w:val="000000"/>
                <w:highlight w:val="yellow"/>
              </w:rPr>
            </w:pPr>
            <w:r w:rsidRPr="00C51135">
              <w:rPr>
                <w:b/>
                <w:bCs/>
                <w:color w:val="000000"/>
                <w:highlight w:val="yellow"/>
              </w:rPr>
              <w:t>55</w:t>
            </w:r>
            <w:r w:rsidRPr="00C51135">
              <w:rPr>
                <w:b/>
                <w:bCs/>
                <w:color w:val="000000"/>
                <w:highlight w:val="yellow"/>
                <w:lang w:val="en-US"/>
              </w:rPr>
              <w:t xml:space="preserve"> </w:t>
            </w:r>
            <w:r w:rsidRPr="00C51135">
              <w:rPr>
                <w:b/>
                <w:bCs/>
                <w:color w:val="000000"/>
                <w:highlight w:val="yellow"/>
              </w:rPr>
              <w:t>188,00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C81298" w14:textId="77777777" w:rsidR="001C7146" w:rsidRPr="0094456B" w:rsidRDefault="001C7146" w:rsidP="00C9591E">
            <w:pPr>
              <w:spacing w:line="216" w:lineRule="auto"/>
              <w:ind w:firstLine="0"/>
              <w:jc w:val="center"/>
              <w:rPr>
                <w:color w:val="000000"/>
              </w:rPr>
            </w:pPr>
            <w:r>
              <w:rPr>
                <w:b/>
                <w:bCs/>
                <w:color w:val="FF0000"/>
              </w:rPr>
              <w:t>13</w:t>
            </w:r>
            <w:r w:rsidRPr="0094456B">
              <w:rPr>
                <w:b/>
                <w:bCs/>
                <w:color w:val="FF0000"/>
                <w:lang w:val="en-US"/>
              </w:rPr>
              <w:t xml:space="preserve"> </w:t>
            </w:r>
            <w:r>
              <w:rPr>
                <w:b/>
                <w:bCs/>
                <w:color w:val="FF0000"/>
              </w:rPr>
              <w:t>797</w:t>
            </w:r>
            <w:r w:rsidRPr="0094456B">
              <w:rPr>
                <w:b/>
                <w:bCs/>
                <w:color w:val="FF0000"/>
              </w:rPr>
              <w:t>,</w:t>
            </w:r>
            <w:r>
              <w:rPr>
                <w:b/>
                <w:bCs/>
                <w:color w:val="FF0000"/>
              </w:rPr>
              <w:t>0</w:t>
            </w:r>
            <w:r w:rsidRPr="0094456B">
              <w:rPr>
                <w:b/>
                <w:bCs/>
                <w:color w:val="FF0000"/>
              </w:rPr>
              <w:t>0 руб.</w:t>
            </w:r>
          </w:p>
        </w:tc>
      </w:tr>
      <w:tr w:rsidR="001C7146" w:rsidRPr="0094456B" w14:paraId="1F72D083" w14:textId="77777777" w:rsidTr="001C7146">
        <w:trPr>
          <w:trHeight w:val="19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27EB19" w14:textId="77777777" w:rsidR="001C7146" w:rsidRPr="0094456B" w:rsidRDefault="001C7146" w:rsidP="001C7146">
            <w:pPr>
              <w:spacing w:line="216" w:lineRule="auto"/>
              <w:jc w:val="center"/>
              <w:rPr>
                <w:color w:val="000000"/>
              </w:rPr>
            </w:pPr>
            <w:r w:rsidRPr="001A236C">
              <w:rPr>
                <w:b/>
                <w:bCs/>
                <w:color w:val="993300"/>
              </w:rPr>
              <w:t>Профессиональная переподготовка в объеме 520 акад. часов</w:t>
            </w:r>
          </w:p>
        </w:tc>
      </w:tr>
      <w:tr w:rsidR="001C7146" w:rsidRPr="0094456B" w14:paraId="152751B4"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5EE6F" w14:textId="6B64D2F7" w:rsidR="001C7146" w:rsidRPr="00C9591E" w:rsidRDefault="001C7146" w:rsidP="00C9591E">
            <w:pPr>
              <w:spacing w:line="216" w:lineRule="auto"/>
              <w:ind w:firstLine="0"/>
              <w:rPr>
                <w:color w:val="000000"/>
                <w:sz w:val="21"/>
                <w:szCs w:val="21"/>
              </w:rPr>
            </w:pPr>
            <w:r w:rsidRPr="00C9591E">
              <w:rPr>
                <w:b/>
                <w:bCs/>
                <w:color w:val="CC0033"/>
                <w:sz w:val="21"/>
                <w:szCs w:val="21"/>
              </w:rPr>
              <w:t xml:space="preserve">2-х </w:t>
            </w:r>
            <w:r w:rsidRPr="00C9591E">
              <w:rPr>
                <w:b/>
                <w:bCs/>
                <w:color w:val="000000"/>
                <w:sz w:val="21"/>
                <w:szCs w:val="21"/>
              </w:rPr>
              <w:t>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6888DEAE" w14:textId="77777777" w:rsidR="001C7146" w:rsidRPr="0094456B" w:rsidRDefault="001C7146" w:rsidP="00C9591E">
            <w:pPr>
              <w:spacing w:line="216" w:lineRule="auto"/>
              <w:ind w:hanging="26"/>
              <w:jc w:val="center"/>
              <w:rPr>
                <w:color w:val="000000"/>
              </w:rPr>
            </w:pPr>
            <w:r w:rsidRPr="0094456B">
              <w:rPr>
                <w:b/>
                <w:bCs/>
                <w:strike/>
                <w:color w:val="000000"/>
              </w:rPr>
              <w:t>5</w:t>
            </w:r>
            <w:r>
              <w:rPr>
                <w:b/>
                <w:bCs/>
                <w:strike/>
                <w:color w:val="000000"/>
              </w:rPr>
              <w:t>7</w:t>
            </w:r>
            <w:r w:rsidRPr="0094456B">
              <w:rPr>
                <w:b/>
                <w:bCs/>
                <w:strike/>
                <w:color w:val="000000"/>
                <w:lang w:val="en-US"/>
              </w:rPr>
              <w:t xml:space="preserve"> 990</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5D3A88D" w14:textId="77777777" w:rsidR="001C7146" w:rsidRPr="00C51135" w:rsidRDefault="001C7146" w:rsidP="00C9591E">
            <w:pPr>
              <w:spacing w:line="216" w:lineRule="auto"/>
              <w:ind w:firstLine="0"/>
              <w:jc w:val="center"/>
              <w:rPr>
                <w:strike/>
                <w:color w:val="000000"/>
                <w:highlight w:val="yellow"/>
              </w:rPr>
            </w:pPr>
            <w:r w:rsidRPr="00C51135">
              <w:rPr>
                <w:b/>
                <w:bCs/>
                <w:color w:val="000000"/>
                <w:highlight w:val="yellow"/>
              </w:rPr>
              <w:t>46</w:t>
            </w:r>
            <w:r w:rsidRPr="00C51135">
              <w:rPr>
                <w:b/>
                <w:bCs/>
                <w:color w:val="000000"/>
                <w:highlight w:val="yellow"/>
                <w:lang w:val="en-US"/>
              </w:rPr>
              <w:t xml:space="preserve"> </w:t>
            </w:r>
            <w:r w:rsidRPr="00C51135">
              <w:rPr>
                <w:b/>
                <w:bCs/>
                <w:color w:val="000000"/>
                <w:highlight w:val="yellow"/>
              </w:rPr>
              <w:t>392,00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F62648" w14:textId="77777777" w:rsidR="001C7146" w:rsidRPr="0094456B" w:rsidRDefault="001C7146" w:rsidP="00C9591E">
            <w:pPr>
              <w:spacing w:line="216" w:lineRule="auto"/>
              <w:ind w:firstLine="0"/>
              <w:jc w:val="center"/>
              <w:rPr>
                <w:color w:val="000000"/>
              </w:rPr>
            </w:pPr>
            <w:r w:rsidRPr="0094456B">
              <w:rPr>
                <w:b/>
                <w:bCs/>
                <w:color w:val="FF0000"/>
                <w:lang w:val="en-US"/>
              </w:rPr>
              <w:t xml:space="preserve">11 </w:t>
            </w:r>
            <w:r>
              <w:rPr>
                <w:b/>
                <w:bCs/>
                <w:color w:val="FF0000"/>
              </w:rPr>
              <w:t>598</w:t>
            </w:r>
            <w:r w:rsidRPr="0094456B">
              <w:rPr>
                <w:b/>
                <w:bCs/>
                <w:color w:val="FF0000"/>
              </w:rPr>
              <w:t>,00 руб.</w:t>
            </w:r>
          </w:p>
        </w:tc>
      </w:tr>
      <w:tr w:rsidR="001C7146" w:rsidRPr="0094456B" w14:paraId="40C1FD59" w14:textId="77777777" w:rsidTr="00C9591E">
        <w:trPr>
          <w:trHeight w:val="190"/>
          <w:jc w:val="center"/>
        </w:trPr>
        <w:tc>
          <w:tcPr>
            <w:tcW w:w="17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62D0D" w14:textId="58373930" w:rsidR="001C7146" w:rsidRPr="00C9591E" w:rsidRDefault="001C7146" w:rsidP="00C9591E">
            <w:pPr>
              <w:spacing w:line="216" w:lineRule="auto"/>
              <w:ind w:firstLine="0"/>
              <w:rPr>
                <w:color w:val="000000"/>
                <w:sz w:val="21"/>
                <w:szCs w:val="21"/>
              </w:rPr>
            </w:pPr>
            <w:r w:rsidRPr="00C9591E">
              <w:rPr>
                <w:b/>
                <w:bCs/>
                <w:color w:val="CC0033"/>
                <w:sz w:val="21"/>
                <w:szCs w:val="21"/>
              </w:rPr>
              <w:t>3-х</w:t>
            </w:r>
            <w:r w:rsidRPr="00C9591E">
              <w:rPr>
                <w:b/>
                <w:bCs/>
                <w:color w:val="000000"/>
                <w:sz w:val="21"/>
                <w:szCs w:val="21"/>
              </w:rPr>
              <w:t xml:space="preserve"> сотрудников</w:t>
            </w:r>
            <w:r w:rsidR="00C9591E">
              <w:rPr>
                <w:b/>
                <w:bCs/>
                <w:color w:val="000000"/>
                <w:sz w:val="21"/>
                <w:szCs w:val="21"/>
              </w:rPr>
              <w:t xml:space="preserve"> </w:t>
            </w:r>
            <w:r w:rsidRPr="00C9591E">
              <w:rPr>
                <w:b/>
                <w:bCs/>
                <w:color w:val="000000"/>
                <w:sz w:val="21"/>
                <w:szCs w:val="21"/>
              </w:rPr>
              <w:t>от одной организации</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tcPr>
          <w:p w14:paraId="70AB0A36" w14:textId="77777777" w:rsidR="001C7146" w:rsidRPr="0094456B" w:rsidRDefault="001C7146" w:rsidP="00C9591E">
            <w:pPr>
              <w:spacing w:line="216" w:lineRule="auto"/>
              <w:ind w:hanging="26"/>
              <w:jc w:val="center"/>
              <w:rPr>
                <w:color w:val="000000"/>
              </w:rPr>
            </w:pPr>
            <w:r w:rsidRPr="0094456B">
              <w:rPr>
                <w:b/>
                <w:bCs/>
                <w:strike/>
                <w:color w:val="000000"/>
              </w:rPr>
              <w:t>8</w:t>
            </w:r>
            <w:r>
              <w:rPr>
                <w:b/>
                <w:bCs/>
                <w:strike/>
                <w:color w:val="000000"/>
              </w:rPr>
              <w:t>6</w:t>
            </w:r>
            <w:r w:rsidRPr="0094456B">
              <w:rPr>
                <w:b/>
                <w:bCs/>
                <w:strike/>
                <w:color w:val="000000"/>
                <w:lang w:val="en-US"/>
              </w:rPr>
              <w:t xml:space="preserve"> 985</w:t>
            </w:r>
            <w:r w:rsidRPr="0094456B">
              <w:rPr>
                <w:b/>
                <w:bCs/>
                <w:strike/>
                <w:color w:val="000000"/>
              </w:rPr>
              <w:t>,00 руб.</w:t>
            </w:r>
          </w:p>
        </w:tc>
        <w:tc>
          <w:tcPr>
            <w:tcW w:w="1196" w:type="pct"/>
            <w:tcBorders>
              <w:top w:val="single" w:sz="4" w:space="0" w:color="auto"/>
              <w:left w:val="single" w:sz="4" w:space="0" w:color="auto"/>
              <w:bottom w:val="single" w:sz="4" w:space="0" w:color="auto"/>
              <w:right w:val="single" w:sz="4" w:space="0" w:color="auto"/>
            </w:tcBorders>
            <w:shd w:val="clear" w:color="auto" w:fill="auto"/>
            <w:vAlign w:val="center"/>
          </w:tcPr>
          <w:p w14:paraId="6CB3A630" w14:textId="77777777" w:rsidR="001C7146" w:rsidRPr="00C51135" w:rsidRDefault="001C7146" w:rsidP="00C9591E">
            <w:pPr>
              <w:spacing w:line="216" w:lineRule="auto"/>
              <w:ind w:firstLine="0"/>
              <w:jc w:val="center"/>
              <w:rPr>
                <w:strike/>
                <w:color w:val="000000"/>
                <w:highlight w:val="yellow"/>
              </w:rPr>
            </w:pPr>
            <w:r w:rsidRPr="00C51135">
              <w:rPr>
                <w:b/>
                <w:bCs/>
                <w:color w:val="000000"/>
                <w:highlight w:val="yellow"/>
              </w:rPr>
              <w:t>69</w:t>
            </w:r>
            <w:r w:rsidRPr="00C51135">
              <w:rPr>
                <w:b/>
                <w:bCs/>
                <w:color w:val="000000"/>
                <w:highlight w:val="yellow"/>
                <w:lang w:val="en-US"/>
              </w:rPr>
              <w:t xml:space="preserve"> </w:t>
            </w:r>
            <w:r w:rsidRPr="00C51135">
              <w:rPr>
                <w:b/>
                <w:bCs/>
                <w:color w:val="000000"/>
                <w:highlight w:val="yellow"/>
              </w:rPr>
              <w:t>588,00 руб.</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B60EB" w14:textId="77777777" w:rsidR="001C7146" w:rsidRPr="0094456B" w:rsidRDefault="001C7146" w:rsidP="00C9591E">
            <w:pPr>
              <w:spacing w:line="216" w:lineRule="auto"/>
              <w:ind w:firstLine="0"/>
              <w:jc w:val="center"/>
              <w:rPr>
                <w:color w:val="000000"/>
              </w:rPr>
            </w:pPr>
            <w:r w:rsidRPr="0094456B">
              <w:rPr>
                <w:b/>
                <w:bCs/>
                <w:color w:val="FF0000"/>
                <w:lang w:val="en-US"/>
              </w:rPr>
              <w:t xml:space="preserve">17 </w:t>
            </w:r>
            <w:r>
              <w:rPr>
                <w:b/>
                <w:bCs/>
                <w:color w:val="FF0000"/>
              </w:rPr>
              <w:t>397</w:t>
            </w:r>
            <w:r w:rsidRPr="0094456B">
              <w:rPr>
                <w:b/>
                <w:bCs/>
                <w:color w:val="FF0000"/>
              </w:rPr>
              <w:t>,</w:t>
            </w:r>
            <w:r>
              <w:rPr>
                <w:b/>
                <w:bCs/>
                <w:color w:val="FF0000"/>
              </w:rPr>
              <w:t>0</w:t>
            </w:r>
            <w:r w:rsidRPr="0094456B">
              <w:rPr>
                <w:b/>
                <w:bCs/>
                <w:color w:val="FF0000"/>
              </w:rPr>
              <w:t>0 руб.</w:t>
            </w:r>
          </w:p>
        </w:tc>
      </w:tr>
    </w:tbl>
    <w:p w14:paraId="1F4DC7CE" w14:textId="4674FFB8" w:rsidR="001C7146" w:rsidRPr="001C7146" w:rsidRDefault="001C7146" w:rsidP="007778B0">
      <w:pPr>
        <w:spacing w:after="0" w:line="228" w:lineRule="auto"/>
        <w:ind w:firstLine="0"/>
        <w:jc w:val="both"/>
        <w:rPr>
          <w:rFonts w:eastAsia="Times New Roman"/>
          <w:b/>
          <w:color w:val="0000FF"/>
          <w:spacing w:val="-6"/>
          <w:lang w:eastAsia="ru-RU"/>
        </w:rPr>
        <w:sectPr w:rsidR="001C7146" w:rsidRPr="001C7146" w:rsidSect="00C51135">
          <w:type w:val="continuous"/>
          <w:pgSz w:w="11906" w:h="16838" w:code="9"/>
          <w:pgMar w:top="567" w:right="567" w:bottom="567" w:left="567" w:header="397" w:footer="397" w:gutter="0"/>
          <w:cols w:space="708"/>
          <w:docGrid w:linePitch="360"/>
        </w:sectPr>
      </w:pPr>
    </w:p>
    <w:p w14:paraId="35093B69" w14:textId="009F576F" w:rsidR="00C51135" w:rsidRPr="001A236C" w:rsidRDefault="005C4CB2" w:rsidP="001A236C">
      <w:pPr>
        <w:spacing w:before="120" w:after="0" w:line="228" w:lineRule="auto"/>
        <w:jc w:val="both"/>
        <w:rPr>
          <w:rFonts w:eastAsia="Times New Roman"/>
          <w:b/>
          <w:color w:val="000099"/>
          <w:spacing w:val="-6"/>
          <w:lang w:eastAsia="ru-RU"/>
        </w:rPr>
      </w:pPr>
      <w:r w:rsidRPr="000C7DC4">
        <w:rPr>
          <w:rFonts w:eastAsia="Times New Roman"/>
          <w:b/>
          <w:color w:val="000099"/>
          <w:spacing w:val="-6"/>
          <w:lang w:eastAsia="ru-RU"/>
        </w:rPr>
        <w:t>В СТОИМОСТЬ ОБУЧЕНИЯ ВХО</w:t>
      </w:r>
      <w:r w:rsidR="0042270D">
        <w:rPr>
          <w:rFonts w:eastAsia="Times New Roman"/>
          <w:b/>
          <w:color w:val="000099"/>
          <w:spacing w:val="-6"/>
          <w:lang w:eastAsia="ru-RU"/>
        </w:rPr>
        <w:t>ДИ</w:t>
      </w:r>
      <w:r w:rsidRPr="000C7DC4">
        <w:rPr>
          <w:rFonts w:eastAsia="Times New Roman"/>
          <w:b/>
          <w:color w:val="000099"/>
          <w:spacing w:val="-6"/>
          <w:lang w:eastAsia="ru-RU"/>
        </w:rPr>
        <w:t>Т</w:t>
      </w:r>
      <w:r w:rsidR="0042270D">
        <w:rPr>
          <w:rFonts w:eastAsia="Times New Roman"/>
          <w:b/>
          <w:color w:val="000099"/>
          <w:spacing w:val="-6"/>
          <w:lang w:eastAsia="ru-RU"/>
        </w:rPr>
        <w:t xml:space="preserve"> ОПЛАТА</w:t>
      </w:r>
      <w:r w:rsidR="00AC647C">
        <w:rPr>
          <w:rFonts w:eastAsia="Times New Roman"/>
          <w:b/>
          <w:color w:val="000099"/>
          <w:spacing w:val="-6"/>
          <w:lang w:eastAsia="ru-RU"/>
        </w:rPr>
        <w:t>:</w:t>
      </w:r>
    </w:p>
    <w:p w14:paraId="6FA29D89" w14:textId="76043AA8" w:rsidR="005C4CB2" w:rsidRPr="00DC5515" w:rsidRDefault="0042270D" w:rsidP="001A236C">
      <w:pPr>
        <w:spacing w:after="0" w:line="240" w:lineRule="auto"/>
        <w:jc w:val="both"/>
        <w:rPr>
          <w:rFonts w:eastAsia="Times New Roman"/>
          <w:color w:val="333333"/>
          <w:spacing w:val="-6"/>
          <w:lang w:eastAsia="ru-RU"/>
        </w:rPr>
      </w:pPr>
      <w:r>
        <w:rPr>
          <w:rFonts w:eastAsia="Times New Roman"/>
          <w:color w:val="333333"/>
          <w:spacing w:val="-6"/>
          <w:lang w:eastAsia="ru-RU"/>
        </w:rPr>
        <w:t>расходов Организатора</w:t>
      </w:r>
      <w:r w:rsidR="00BD60C9">
        <w:rPr>
          <w:rFonts w:eastAsia="Times New Roman"/>
          <w:color w:val="333333"/>
          <w:spacing w:val="-6"/>
          <w:lang w:eastAsia="ru-RU"/>
        </w:rPr>
        <w:t>:</w:t>
      </w:r>
      <w:r>
        <w:rPr>
          <w:rFonts w:eastAsia="Times New Roman"/>
          <w:color w:val="333333"/>
          <w:spacing w:val="-6"/>
          <w:lang w:eastAsia="ru-RU"/>
        </w:rPr>
        <w:t xml:space="preserve"> на подготовку и отправку слушателю </w:t>
      </w:r>
      <w:r w:rsidR="005C4CB2" w:rsidRPr="00DC5515">
        <w:rPr>
          <w:rFonts w:eastAsia="Times New Roman"/>
          <w:color w:val="333333"/>
          <w:spacing w:val="-6"/>
          <w:lang w:eastAsia="ru-RU"/>
        </w:rPr>
        <w:t>учебн</w:t>
      </w:r>
      <w:r>
        <w:rPr>
          <w:rFonts w:eastAsia="Times New Roman"/>
          <w:color w:val="333333"/>
          <w:spacing w:val="-6"/>
          <w:lang w:eastAsia="ru-RU"/>
        </w:rPr>
        <w:t>ого</w:t>
      </w:r>
      <w:r w:rsidR="005C4CB2" w:rsidRPr="00DC5515">
        <w:rPr>
          <w:rFonts w:eastAsia="Times New Roman"/>
          <w:color w:val="333333"/>
          <w:spacing w:val="-6"/>
          <w:lang w:eastAsia="ru-RU"/>
        </w:rPr>
        <w:t>, информационно-методическ</w:t>
      </w:r>
      <w:r>
        <w:rPr>
          <w:rFonts w:eastAsia="Times New Roman"/>
          <w:color w:val="333333"/>
          <w:spacing w:val="-6"/>
          <w:lang w:eastAsia="ru-RU"/>
        </w:rPr>
        <w:t>ого</w:t>
      </w:r>
      <w:r w:rsidR="005C4CB2" w:rsidRPr="00DC5515">
        <w:rPr>
          <w:rFonts w:eastAsia="Times New Roman"/>
          <w:color w:val="333333"/>
          <w:spacing w:val="-6"/>
          <w:lang w:eastAsia="ru-RU"/>
        </w:rPr>
        <w:t xml:space="preserve"> материал</w:t>
      </w:r>
      <w:r>
        <w:rPr>
          <w:rFonts w:eastAsia="Times New Roman"/>
          <w:color w:val="333333"/>
          <w:spacing w:val="-6"/>
          <w:lang w:eastAsia="ru-RU"/>
        </w:rPr>
        <w:t>а</w:t>
      </w:r>
      <w:r w:rsidR="005C4CB2" w:rsidRPr="00DC5515">
        <w:rPr>
          <w:rFonts w:eastAsia="Times New Roman"/>
          <w:color w:val="333333"/>
          <w:spacing w:val="-6"/>
          <w:lang w:eastAsia="ru-RU"/>
        </w:rPr>
        <w:t xml:space="preserve"> в </w:t>
      </w:r>
      <w:r w:rsidR="005C4CB2">
        <w:rPr>
          <w:rFonts w:eastAsia="Times New Roman"/>
          <w:color w:val="333333"/>
          <w:spacing w:val="-6"/>
          <w:lang w:eastAsia="ru-RU"/>
        </w:rPr>
        <w:t>утвержденной Организатором форме</w:t>
      </w:r>
      <w:r w:rsidR="005C4CB2" w:rsidRPr="00DC5515">
        <w:rPr>
          <w:rFonts w:eastAsia="Times New Roman"/>
          <w:color w:val="333333"/>
          <w:spacing w:val="-6"/>
          <w:lang w:eastAsia="ru-RU"/>
        </w:rPr>
        <w:t>;</w:t>
      </w:r>
      <w:r w:rsidR="005C4CB2">
        <w:rPr>
          <w:rFonts w:eastAsia="Times New Roman"/>
          <w:color w:val="333333"/>
          <w:spacing w:val="-6"/>
          <w:lang w:eastAsia="ru-RU"/>
        </w:rPr>
        <w:t xml:space="preserve"> </w:t>
      </w:r>
      <w:r>
        <w:rPr>
          <w:rFonts w:eastAsia="Times New Roman"/>
          <w:color w:val="333333"/>
          <w:spacing w:val="-6"/>
          <w:lang w:eastAsia="ru-RU"/>
        </w:rPr>
        <w:t xml:space="preserve">на изготовление </w:t>
      </w:r>
      <w:r w:rsidR="005C4CB2" w:rsidRPr="00DC5515">
        <w:rPr>
          <w:rFonts w:eastAsia="Times New Roman"/>
          <w:color w:val="333333"/>
          <w:spacing w:val="-6"/>
          <w:lang w:eastAsia="ru-RU"/>
        </w:rPr>
        <w:t>документ</w:t>
      </w:r>
      <w:r>
        <w:rPr>
          <w:rFonts w:eastAsia="Times New Roman"/>
          <w:color w:val="333333"/>
          <w:spacing w:val="-6"/>
          <w:lang w:eastAsia="ru-RU"/>
        </w:rPr>
        <w:t>а</w:t>
      </w:r>
      <w:r w:rsidR="005C4CB2" w:rsidRPr="00DC5515">
        <w:rPr>
          <w:rFonts w:eastAsia="Times New Roman"/>
          <w:color w:val="333333"/>
          <w:spacing w:val="-6"/>
          <w:lang w:eastAsia="ru-RU"/>
        </w:rPr>
        <w:t xml:space="preserve"> </w:t>
      </w:r>
      <w:r w:rsidR="008B18BE">
        <w:rPr>
          <w:rFonts w:eastAsia="Times New Roman"/>
          <w:color w:val="333333"/>
          <w:spacing w:val="-6"/>
          <w:lang w:eastAsia="ru-RU"/>
        </w:rPr>
        <w:t>о квалификации</w:t>
      </w:r>
      <w:r w:rsidR="005C4CB2" w:rsidRPr="00DC5515">
        <w:rPr>
          <w:rFonts w:eastAsia="Times New Roman"/>
          <w:color w:val="333333"/>
          <w:spacing w:val="-6"/>
          <w:lang w:eastAsia="ru-RU"/>
        </w:rPr>
        <w:t xml:space="preserve"> (удостоверение о повышении квалификации или диплом о профессиональной переподготовке)</w:t>
      </w:r>
      <w:r>
        <w:rPr>
          <w:rFonts w:eastAsia="Times New Roman"/>
          <w:color w:val="333333"/>
          <w:spacing w:val="-6"/>
          <w:lang w:eastAsia="ru-RU"/>
        </w:rPr>
        <w:t xml:space="preserve">; на организацию </w:t>
      </w:r>
      <w:r w:rsidR="005C4CB2" w:rsidRPr="00DC5515">
        <w:rPr>
          <w:rFonts w:eastAsia="Times New Roman"/>
          <w:color w:val="333333"/>
          <w:spacing w:val="-6"/>
          <w:lang w:eastAsia="ru-RU"/>
        </w:rPr>
        <w:t>консультаци</w:t>
      </w:r>
      <w:r>
        <w:rPr>
          <w:rFonts w:eastAsia="Times New Roman"/>
          <w:color w:val="333333"/>
          <w:spacing w:val="-6"/>
          <w:lang w:eastAsia="ru-RU"/>
        </w:rPr>
        <w:t>й</w:t>
      </w:r>
      <w:r w:rsidR="005C4CB2" w:rsidRPr="00DC5515">
        <w:rPr>
          <w:rFonts w:eastAsia="Times New Roman"/>
          <w:color w:val="333333"/>
          <w:spacing w:val="-6"/>
          <w:lang w:eastAsia="ru-RU"/>
        </w:rPr>
        <w:t xml:space="preserve"> по вопросам программы обучения</w:t>
      </w:r>
      <w:r>
        <w:rPr>
          <w:rFonts w:eastAsia="Times New Roman"/>
          <w:color w:val="333333"/>
          <w:spacing w:val="-6"/>
          <w:lang w:eastAsia="ru-RU"/>
        </w:rPr>
        <w:t>, на организаци</w:t>
      </w:r>
      <w:r w:rsidR="008D5084">
        <w:rPr>
          <w:rFonts w:eastAsia="Times New Roman"/>
          <w:color w:val="333333"/>
          <w:spacing w:val="-6"/>
          <w:lang w:eastAsia="ru-RU"/>
        </w:rPr>
        <w:t>ю</w:t>
      </w:r>
      <w:r>
        <w:rPr>
          <w:rFonts w:eastAsia="Times New Roman"/>
          <w:color w:val="333333"/>
          <w:spacing w:val="-6"/>
          <w:lang w:eastAsia="ru-RU"/>
        </w:rPr>
        <w:t xml:space="preserve"> прохождения итоговой аттестации (тестирования), на организацию одной отправки</w:t>
      </w:r>
      <w:r w:rsidR="00BD60C9">
        <w:rPr>
          <w:rFonts w:eastAsia="Times New Roman"/>
          <w:color w:val="333333"/>
          <w:spacing w:val="-6"/>
          <w:lang w:eastAsia="ru-RU"/>
        </w:rPr>
        <w:t xml:space="preserve"> документов заказным письмом (или бандеролью)</w:t>
      </w:r>
      <w:r>
        <w:rPr>
          <w:rFonts w:eastAsia="Times New Roman"/>
          <w:color w:val="333333"/>
          <w:spacing w:val="-6"/>
          <w:lang w:eastAsia="ru-RU"/>
        </w:rPr>
        <w:t xml:space="preserve"> в адрес заказчика по почте России.</w:t>
      </w:r>
    </w:p>
    <w:p w14:paraId="25D37B4D" w14:textId="4B7A2813" w:rsidR="005C4CB2" w:rsidRDefault="00B4213A" w:rsidP="001A236C">
      <w:pPr>
        <w:spacing w:after="0" w:line="240" w:lineRule="auto"/>
        <w:ind w:firstLine="0"/>
        <w:rPr>
          <w:b/>
          <w:color w:val="000000"/>
          <w:sz w:val="24"/>
          <w:szCs w:val="24"/>
        </w:rPr>
      </w:pPr>
      <w:r>
        <w:rPr>
          <w:b/>
          <w:color w:val="000000"/>
          <w:sz w:val="24"/>
          <w:szCs w:val="24"/>
        </w:rPr>
        <w:t>==============================================================================</w:t>
      </w:r>
    </w:p>
    <w:p w14:paraId="26D9C729" w14:textId="2E8908FD" w:rsidR="002E075A" w:rsidRPr="001A236C" w:rsidRDefault="00663B41" w:rsidP="001C7146">
      <w:pPr>
        <w:spacing w:before="120" w:after="0" w:line="221" w:lineRule="auto"/>
        <w:ind w:left="851"/>
        <w:rPr>
          <w:b/>
          <w:color w:val="993300"/>
          <w:sz w:val="24"/>
          <w:szCs w:val="24"/>
        </w:rPr>
      </w:pPr>
      <w:r w:rsidRPr="001C7146">
        <w:rPr>
          <w:b/>
          <w:color w:val="C00000"/>
          <w:sz w:val="24"/>
          <w:szCs w:val="24"/>
        </w:rPr>
        <w:t xml:space="preserve">            </w:t>
      </w:r>
      <w:r w:rsidRPr="001A236C">
        <w:rPr>
          <w:b/>
          <w:color w:val="993300"/>
          <w:sz w:val="24"/>
          <w:szCs w:val="24"/>
        </w:rPr>
        <w:t xml:space="preserve">  </w:t>
      </w:r>
      <w:r w:rsidR="002E075A" w:rsidRPr="001A236C">
        <w:rPr>
          <w:b/>
          <w:color w:val="993300"/>
          <w:sz w:val="24"/>
          <w:szCs w:val="24"/>
        </w:rPr>
        <w:t>СВЕДЕНИЯ ОБ ОРГАНИЗАТОРЕ</w:t>
      </w:r>
      <w:r w:rsidR="005C4CB2" w:rsidRPr="001A236C">
        <w:rPr>
          <w:b/>
          <w:color w:val="993300"/>
          <w:sz w:val="24"/>
          <w:szCs w:val="24"/>
        </w:rPr>
        <w:t xml:space="preserve"> (ОФЕРЕНТЕ)</w:t>
      </w:r>
    </w:p>
    <w:p w14:paraId="0BBA477D" w14:textId="77777777" w:rsidR="002E075A" w:rsidRDefault="002E075A" w:rsidP="002E075A">
      <w:pPr>
        <w:spacing w:before="120" w:after="40" w:line="228" w:lineRule="auto"/>
        <w:ind w:firstLine="0"/>
        <w:jc w:val="both"/>
        <w:rPr>
          <w:rFonts w:eastAsia="Times New Roman"/>
          <w:b/>
          <w:bCs/>
          <w:spacing w:val="-8"/>
          <w:szCs w:val="21"/>
          <w:lang w:eastAsia="ru-RU"/>
        </w:rPr>
      </w:pPr>
      <w:r w:rsidRPr="00AC647C">
        <w:rPr>
          <w:rFonts w:eastAsia="Times New Roman"/>
          <w:b/>
          <w:bCs/>
          <w:color w:val="000099"/>
          <w:spacing w:val="-8"/>
          <w:sz w:val="24"/>
          <w:szCs w:val="21"/>
          <w:lang w:eastAsia="ru-RU"/>
        </w:rPr>
        <w:t>НОУ ДПО КЛАССИЧЕСКАЯ АКАДЕМИЯ БИЗНЕСА (организатор)</w:t>
      </w:r>
      <w:r w:rsidRPr="00AC647C">
        <w:rPr>
          <w:rFonts w:eastAsia="Times New Roman"/>
          <w:b/>
          <w:bCs/>
          <w:color w:val="2F5496" w:themeColor="accent1" w:themeShade="BF"/>
          <w:spacing w:val="-8"/>
          <w:sz w:val="24"/>
          <w:szCs w:val="21"/>
          <w:lang w:eastAsia="ru-RU"/>
        </w:rPr>
        <w:t xml:space="preserve"> </w:t>
      </w:r>
      <w:r w:rsidRPr="000821CC">
        <w:rPr>
          <w:rFonts w:eastAsia="Times New Roman"/>
          <w:b/>
          <w:bCs/>
          <w:spacing w:val="-8"/>
          <w:szCs w:val="21"/>
          <w:lang w:eastAsia="ru-RU"/>
        </w:rPr>
        <w:t xml:space="preserve">создано 18 сентября 2006г. </w:t>
      </w:r>
    </w:p>
    <w:p w14:paraId="045546DA" w14:textId="77777777" w:rsidR="002E075A" w:rsidRPr="000821CC" w:rsidRDefault="002E075A" w:rsidP="002E075A">
      <w:pPr>
        <w:spacing w:before="120" w:after="40" w:line="228" w:lineRule="auto"/>
        <w:ind w:firstLine="0"/>
        <w:jc w:val="both"/>
        <w:rPr>
          <w:rFonts w:eastAsia="Times New Roman"/>
          <w:b/>
          <w:bCs/>
          <w:spacing w:val="-8"/>
          <w:szCs w:val="21"/>
          <w:lang w:eastAsia="ru-RU"/>
        </w:rPr>
      </w:pPr>
      <w:r w:rsidRPr="000821CC">
        <w:rPr>
          <w:rFonts w:eastAsia="Times New Roman"/>
          <w:b/>
          <w:bCs/>
          <w:spacing w:val="-8"/>
          <w:szCs w:val="21"/>
          <w:lang w:eastAsia="ru-RU"/>
        </w:rPr>
        <w:t>является социально-ориентированной некоммерческой организацией.</w:t>
      </w:r>
    </w:p>
    <w:p w14:paraId="568BD4C3" w14:textId="77777777" w:rsidR="002E075A" w:rsidRDefault="002E075A" w:rsidP="002E075A">
      <w:pPr>
        <w:spacing w:before="40" w:after="40" w:line="228" w:lineRule="auto"/>
        <w:ind w:firstLine="0"/>
        <w:jc w:val="both"/>
        <w:rPr>
          <w:rFonts w:eastAsia="Times New Roman"/>
          <w:b/>
          <w:bCs/>
          <w:spacing w:val="-8"/>
          <w:szCs w:val="21"/>
          <w:lang w:eastAsia="ru-RU"/>
        </w:rPr>
      </w:pPr>
      <w:r w:rsidRPr="000821CC">
        <w:rPr>
          <w:rFonts w:eastAsia="Times New Roman"/>
          <w:b/>
          <w:bCs/>
          <w:spacing w:val="-8"/>
          <w:szCs w:val="21"/>
          <w:lang w:eastAsia="ru-RU"/>
        </w:rPr>
        <w:t>Лицензия Организатора регистрационный №16365 серия 42Л01№ 0003423 (бессрочная)</w:t>
      </w:r>
    </w:p>
    <w:p w14:paraId="4D6E2630" w14:textId="77777777" w:rsidR="002E075A" w:rsidRPr="00AD17E2" w:rsidRDefault="002E075A" w:rsidP="002E075A">
      <w:pPr>
        <w:pBdr>
          <w:bottom w:val="dashed" w:sz="4" w:space="1" w:color="auto"/>
        </w:pBdr>
        <w:spacing w:after="0" w:line="228" w:lineRule="auto"/>
        <w:jc w:val="both"/>
        <w:rPr>
          <w:rFonts w:eastAsia="Times New Roman"/>
          <w:b/>
          <w:bCs/>
          <w:spacing w:val="-8"/>
          <w:sz w:val="10"/>
          <w:szCs w:val="10"/>
          <w:lang w:eastAsia="ru-RU"/>
        </w:rPr>
      </w:pPr>
    </w:p>
    <w:p w14:paraId="0B13ADC2" w14:textId="77777777" w:rsidR="00AC647C" w:rsidRPr="00C25172" w:rsidRDefault="002E075A" w:rsidP="00C25172">
      <w:pPr>
        <w:spacing w:after="0" w:line="240" w:lineRule="auto"/>
        <w:ind w:firstLine="0"/>
        <w:rPr>
          <w:rFonts w:eastAsia="Times New Roman"/>
          <w:b/>
          <w:bCs/>
          <w:color w:val="000066"/>
          <w:spacing w:val="-6"/>
          <w:sz w:val="24"/>
          <w:szCs w:val="24"/>
          <w:lang w:eastAsia="ru-RU"/>
        </w:rPr>
      </w:pPr>
      <w:r w:rsidRPr="00C25172">
        <w:rPr>
          <w:rFonts w:eastAsia="Times New Roman"/>
          <w:b/>
          <w:bCs/>
          <w:color w:val="000066"/>
          <w:spacing w:val="-6"/>
          <w:sz w:val="24"/>
          <w:szCs w:val="24"/>
          <w:lang w:eastAsia="ru-RU"/>
        </w:rPr>
        <w:t>К</w:t>
      </w:r>
      <w:r w:rsidRPr="00C25172">
        <w:rPr>
          <w:rFonts w:eastAsia="Times New Roman"/>
          <w:b/>
          <w:color w:val="000066"/>
          <w:spacing w:val="-6"/>
          <w:sz w:val="24"/>
          <w:szCs w:val="24"/>
          <w:lang w:eastAsia="ru-RU"/>
        </w:rPr>
        <w:t>онтактная информация:</w:t>
      </w:r>
      <w:r w:rsidRPr="00C25172">
        <w:rPr>
          <w:rFonts w:eastAsia="Times New Roman"/>
          <w:b/>
          <w:bCs/>
          <w:color w:val="000066"/>
          <w:spacing w:val="-6"/>
          <w:sz w:val="24"/>
          <w:szCs w:val="24"/>
          <w:lang w:eastAsia="ru-RU"/>
        </w:rPr>
        <w:t xml:space="preserve"> </w:t>
      </w:r>
    </w:p>
    <w:p w14:paraId="15BBE81D" w14:textId="0F36862B" w:rsidR="002E075A" w:rsidRPr="00C25172" w:rsidRDefault="002E075A" w:rsidP="00C25172">
      <w:pPr>
        <w:spacing w:after="0" w:line="240" w:lineRule="auto"/>
        <w:ind w:firstLine="0"/>
        <w:rPr>
          <w:rFonts w:eastAsia="Times New Roman"/>
          <w:b/>
          <w:bCs/>
          <w:spacing w:val="-6"/>
          <w:sz w:val="24"/>
          <w:szCs w:val="24"/>
          <w:lang w:eastAsia="ru-RU"/>
        </w:rPr>
      </w:pPr>
      <w:r w:rsidRPr="00C25172">
        <w:rPr>
          <w:rFonts w:eastAsia="Times New Roman"/>
          <w:b/>
          <w:bCs/>
          <w:color w:val="000066"/>
          <w:spacing w:val="-6"/>
          <w:sz w:val="24"/>
          <w:szCs w:val="24"/>
          <w:lang w:eastAsia="ru-RU"/>
        </w:rPr>
        <w:t xml:space="preserve">8 (800) 700-54-64 </w:t>
      </w:r>
      <w:r w:rsidRPr="00C25172">
        <w:rPr>
          <w:rFonts w:eastAsia="Times New Roman"/>
          <w:b/>
          <w:color w:val="000066"/>
          <w:spacing w:val="-6"/>
          <w:sz w:val="24"/>
          <w:szCs w:val="24"/>
          <w:lang w:eastAsia="ru-RU"/>
        </w:rPr>
        <w:t>(бесплатная горячая линия Академии),</w:t>
      </w:r>
      <w:r w:rsidRPr="00C25172">
        <w:rPr>
          <w:rFonts w:eastAsia="Times New Roman"/>
          <w:b/>
          <w:color w:val="000066"/>
          <w:spacing w:val="-6"/>
          <w:sz w:val="24"/>
          <w:szCs w:val="24"/>
          <w:lang w:eastAsia="ru-RU"/>
        </w:rPr>
        <w:br/>
      </w:r>
      <w:r w:rsidRPr="00C25172">
        <w:rPr>
          <w:rFonts w:eastAsia="Times New Roman"/>
          <w:spacing w:val="-6"/>
          <w:sz w:val="24"/>
          <w:szCs w:val="24"/>
          <w:lang w:eastAsia="ru-RU"/>
        </w:rPr>
        <w:t>а также:</w:t>
      </w:r>
      <w:r w:rsidRPr="00C25172">
        <w:rPr>
          <w:rFonts w:eastAsia="Times New Roman"/>
          <w:color w:val="C00000"/>
          <w:spacing w:val="-6"/>
          <w:sz w:val="24"/>
          <w:szCs w:val="24"/>
          <w:lang w:eastAsia="ru-RU"/>
        </w:rPr>
        <w:br/>
      </w:r>
      <w:r w:rsidRPr="00C25172">
        <w:rPr>
          <w:rFonts w:eastAsia="Times New Roman"/>
          <w:spacing w:val="-6"/>
          <w:sz w:val="24"/>
          <w:szCs w:val="24"/>
          <w:lang w:eastAsia="ru-RU"/>
        </w:rPr>
        <w:t xml:space="preserve">- Москва </w:t>
      </w:r>
      <w:r w:rsidRPr="00C25172">
        <w:rPr>
          <w:rFonts w:eastAsia="Times New Roman"/>
          <w:b/>
          <w:bCs/>
          <w:spacing w:val="-6"/>
          <w:sz w:val="24"/>
          <w:szCs w:val="24"/>
          <w:lang w:eastAsia="ru-RU"/>
        </w:rPr>
        <w:t>8 (495) 504-37-98</w:t>
      </w:r>
      <w:r w:rsidRPr="00C25172">
        <w:rPr>
          <w:rFonts w:eastAsia="Times New Roman"/>
          <w:spacing w:val="-6"/>
          <w:sz w:val="24"/>
          <w:szCs w:val="24"/>
          <w:lang w:eastAsia="ru-RU"/>
        </w:rPr>
        <w:br/>
        <w:t xml:space="preserve">- Санкт-Петербург </w:t>
      </w:r>
      <w:r w:rsidRPr="00C25172">
        <w:rPr>
          <w:rFonts w:eastAsia="Times New Roman"/>
          <w:b/>
          <w:bCs/>
          <w:spacing w:val="-6"/>
          <w:sz w:val="24"/>
          <w:szCs w:val="24"/>
          <w:lang w:eastAsia="ru-RU"/>
        </w:rPr>
        <w:t xml:space="preserve">8 (812) 309-51-05 </w:t>
      </w:r>
    </w:p>
    <w:p w14:paraId="64C470DB" w14:textId="0ABD36D7" w:rsidR="002E075A" w:rsidRPr="00C25172" w:rsidRDefault="002E075A" w:rsidP="00C25172">
      <w:pPr>
        <w:spacing w:after="0" w:line="240" w:lineRule="auto"/>
        <w:ind w:firstLine="0"/>
        <w:rPr>
          <w:rFonts w:eastAsia="Times New Roman"/>
          <w:b/>
          <w:color w:val="000066"/>
          <w:spacing w:val="-6"/>
          <w:sz w:val="24"/>
          <w:szCs w:val="24"/>
          <w:lang w:eastAsia="ru-RU"/>
        </w:rPr>
      </w:pPr>
      <w:r w:rsidRPr="00C25172">
        <w:rPr>
          <w:rFonts w:eastAsia="Times New Roman"/>
          <w:b/>
          <w:color w:val="000066"/>
          <w:spacing w:val="-6"/>
          <w:sz w:val="24"/>
          <w:szCs w:val="24"/>
          <w:lang w:eastAsia="ru-RU"/>
        </w:rPr>
        <w:t xml:space="preserve">Электронная почта: </w:t>
      </w:r>
      <w:hyperlink r:id="rId22" w:history="1">
        <w:r w:rsidR="00AC647C" w:rsidRPr="00C25172">
          <w:rPr>
            <w:rStyle w:val="a6"/>
            <w:rFonts w:eastAsia="Times New Roman"/>
            <w:b/>
            <w:spacing w:val="-6"/>
            <w:sz w:val="24"/>
            <w:szCs w:val="24"/>
            <w:lang w:val="en-US" w:eastAsia="ru-RU"/>
          </w:rPr>
          <w:t>info</w:t>
        </w:r>
        <w:r w:rsidR="00AC647C" w:rsidRPr="00C25172">
          <w:rPr>
            <w:rStyle w:val="a6"/>
            <w:rFonts w:eastAsia="Times New Roman"/>
            <w:b/>
            <w:spacing w:val="-6"/>
            <w:sz w:val="24"/>
            <w:szCs w:val="24"/>
            <w:lang w:eastAsia="ru-RU"/>
          </w:rPr>
          <w:t>@</w:t>
        </w:r>
        <w:r w:rsidR="00AC647C" w:rsidRPr="00C25172">
          <w:rPr>
            <w:rStyle w:val="a6"/>
            <w:rFonts w:eastAsia="Times New Roman"/>
            <w:b/>
            <w:spacing w:val="-6"/>
            <w:sz w:val="24"/>
            <w:szCs w:val="24"/>
            <w:lang w:val="en-US" w:eastAsia="ru-RU"/>
          </w:rPr>
          <w:t>fed</w:t>
        </w:r>
        <w:r w:rsidR="00AC647C" w:rsidRPr="00C25172">
          <w:rPr>
            <w:rStyle w:val="a6"/>
            <w:rFonts w:eastAsia="Times New Roman"/>
            <w:b/>
            <w:spacing w:val="-6"/>
            <w:sz w:val="24"/>
            <w:szCs w:val="24"/>
            <w:lang w:eastAsia="ru-RU"/>
          </w:rPr>
          <w:t>005.</w:t>
        </w:r>
        <w:r w:rsidR="00AC647C" w:rsidRPr="00C25172">
          <w:rPr>
            <w:rStyle w:val="a6"/>
            <w:rFonts w:eastAsia="Times New Roman"/>
            <w:b/>
            <w:spacing w:val="-6"/>
            <w:sz w:val="24"/>
            <w:szCs w:val="24"/>
            <w:lang w:val="en-US" w:eastAsia="ru-RU"/>
          </w:rPr>
          <w:t>ru</w:t>
        </w:r>
      </w:hyperlink>
      <w:r w:rsidRPr="00C25172">
        <w:rPr>
          <w:rFonts w:eastAsia="Times New Roman"/>
          <w:b/>
          <w:color w:val="000066"/>
          <w:spacing w:val="-6"/>
          <w:sz w:val="24"/>
          <w:szCs w:val="24"/>
          <w:lang w:eastAsia="ru-RU"/>
        </w:rPr>
        <w:t xml:space="preserve"> </w:t>
      </w:r>
    </w:p>
    <w:p w14:paraId="5F2A76F8" w14:textId="77777777" w:rsidR="002E075A" w:rsidRPr="00AD17E2" w:rsidRDefault="002E075A" w:rsidP="002E075A">
      <w:pPr>
        <w:pBdr>
          <w:bottom w:val="dashed" w:sz="4" w:space="1" w:color="auto"/>
        </w:pBdr>
        <w:spacing w:after="0" w:line="228" w:lineRule="auto"/>
        <w:rPr>
          <w:rFonts w:eastAsia="Times New Roman"/>
          <w:b/>
          <w:spacing w:val="-6"/>
          <w:sz w:val="10"/>
          <w:szCs w:val="10"/>
          <w:lang w:eastAsia="ru-RU"/>
        </w:rPr>
      </w:pPr>
    </w:p>
    <w:p w14:paraId="34BE4AFD" w14:textId="77777777" w:rsidR="00043485" w:rsidRDefault="00043485" w:rsidP="00043485">
      <w:pPr>
        <w:spacing w:before="60" w:after="0" w:line="216" w:lineRule="auto"/>
        <w:jc w:val="both"/>
        <w:rPr>
          <w:rFonts w:eastAsia="Times New Roman"/>
          <w:color w:val="000000"/>
          <w:lang w:eastAsia="ru-RU"/>
        </w:rPr>
      </w:pPr>
      <w:r w:rsidRPr="00E07098">
        <w:rPr>
          <w:rFonts w:eastAsia="Times New Roman"/>
          <w:color w:val="000000"/>
          <w:lang w:eastAsia="ru-RU"/>
        </w:rPr>
        <w:t xml:space="preserve">Настоящее </w:t>
      </w:r>
      <w:r>
        <w:rPr>
          <w:rFonts w:eastAsia="Times New Roman"/>
          <w:color w:val="000000"/>
          <w:lang w:eastAsia="ru-RU"/>
        </w:rPr>
        <w:t>Уведомление</w:t>
      </w:r>
      <w:r w:rsidRPr="00E07098">
        <w:rPr>
          <w:rFonts w:eastAsia="Times New Roman"/>
          <w:color w:val="000000"/>
          <w:lang w:eastAsia="ru-RU"/>
        </w:rPr>
        <w:t xml:space="preserve"> является публичной офертой по смыслу, придаваемому частью 2 статьи 437 ГК РФ, и выражает волю исполнителя (оферента) заключить договор на указанных в настоящем </w:t>
      </w:r>
      <w:r>
        <w:rPr>
          <w:rFonts w:eastAsia="Times New Roman"/>
          <w:color w:val="000000"/>
          <w:lang w:eastAsia="ru-RU"/>
        </w:rPr>
        <w:t>Уведомлении</w:t>
      </w:r>
      <w:r w:rsidRPr="00E07098">
        <w:rPr>
          <w:rFonts w:eastAsia="Times New Roman"/>
          <w:color w:val="000000"/>
          <w:lang w:eastAsia="ru-RU"/>
        </w:rPr>
        <w:t xml:space="preserve"> условиях с любым, кто отзовется, путем направления в адрес оферента акцепта установленной формы. </w:t>
      </w:r>
    </w:p>
    <w:p w14:paraId="6CAACDD2" w14:textId="572CE074" w:rsidR="008D5084" w:rsidRDefault="00043485" w:rsidP="00C51135">
      <w:pPr>
        <w:spacing w:before="60" w:after="0" w:line="216" w:lineRule="auto"/>
        <w:jc w:val="both"/>
        <w:rPr>
          <w:rFonts w:eastAsia="Times New Roman"/>
          <w:color w:val="000000"/>
          <w:lang w:eastAsia="ru-RU"/>
        </w:rPr>
      </w:pPr>
      <w:r w:rsidRPr="00E07098">
        <w:rPr>
          <w:rFonts w:eastAsia="Times New Roman"/>
          <w:color w:val="000000"/>
          <w:lang w:eastAsia="ru-RU"/>
        </w:rPr>
        <w:t xml:space="preserve">Бланк акцепта установленной исполнителем (оферентом) формы и изложенные в нем условия являются неотъемлемой частью настоящей оферты. </w:t>
      </w:r>
    </w:p>
    <w:p w14:paraId="6FABB3CE" w14:textId="291DD4BB" w:rsidR="001E2EDA" w:rsidRPr="00C25172" w:rsidRDefault="001E2EDA" w:rsidP="00C51135">
      <w:pPr>
        <w:spacing w:before="60" w:after="0" w:line="216" w:lineRule="auto"/>
        <w:jc w:val="both"/>
        <w:rPr>
          <w:rFonts w:eastAsia="Times New Roman"/>
          <w:color w:val="000000"/>
          <w:sz w:val="6"/>
          <w:szCs w:val="6"/>
          <w:lang w:eastAsia="ru-RU"/>
        </w:rPr>
      </w:pPr>
    </w:p>
    <w:p w14:paraId="0B733551" w14:textId="30586EAA" w:rsidR="005C3A32" w:rsidRDefault="001E2EDA" w:rsidP="006A2D04">
      <w:pPr>
        <w:spacing w:after="0" w:line="240" w:lineRule="auto"/>
        <w:ind w:left="851" w:firstLine="0"/>
      </w:pPr>
      <w:r w:rsidRPr="001A236C">
        <w:rPr>
          <w:b/>
          <w:bCs/>
          <w:color w:val="993300"/>
        </w:rPr>
        <w:t>В прикреплённых файлах:</w:t>
      </w:r>
      <w:r w:rsidRPr="001A236C">
        <w:rPr>
          <w:b/>
          <w:bCs/>
          <w:color w:val="993300"/>
        </w:rPr>
        <w:br/>
      </w:r>
      <w:r w:rsidRPr="001E2EDA">
        <w:t xml:space="preserve">- «1 </w:t>
      </w:r>
      <w:r w:rsidR="00C25172">
        <w:t>Персональное приглашение</w:t>
      </w:r>
      <w:r w:rsidRPr="001E2EDA">
        <w:t>» (для распечатки)</w:t>
      </w:r>
      <w:r w:rsidRPr="001E2EDA">
        <w:br/>
        <w:t>- «2 </w:t>
      </w:r>
      <w:r w:rsidR="005C3A32">
        <w:t>Учебная программа»</w:t>
      </w:r>
    </w:p>
    <w:p w14:paraId="21E1A351" w14:textId="5F3A01FD" w:rsidR="006A2D04" w:rsidRDefault="005C3A32" w:rsidP="006A2D04">
      <w:pPr>
        <w:spacing w:after="0" w:line="240" w:lineRule="auto"/>
        <w:ind w:left="851" w:firstLine="0"/>
      </w:pPr>
      <w:r>
        <w:rPr>
          <w:b/>
          <w:bCs/>
        </w:rPr>
        <w:t>-</w:t>
      </w:r>
      <w:r>
        <w:t xml:space="preserve"> «3 </w:t>
      </w:r>
      <w:r w:rsidR="006A2D04">
        <w:t>Очное обучение в 202</w:t>
      </w:r>
      <w:r w:rsidR="00167344">
        <w:t>4</w:t>
      </w:r>
      <w:r w:rsidR="006A2D04">
        <w:t>г.»</w:t>
      </w:r>
    </w:p>
    <w:p w14:paraId="42AAC93E" w14:textId="612014D0" w:rsidR="001E2EDA" w:rsidRPr="001E2EDA" w:rsidRDefault="006A2D04" w:rsidP="006A2D04">
      <w:pPr>
        <w:spacing w:after="0" w:line="240" w:lineRule="auto"/>
        <w:ind w:left="851" w:firstLine="0"/>
        <w:rPr>
          <w:b/>
          <w:bCs/>
        </w:rPr>
      </w:pPr>
      <w:r>
        <w:rPr>
          <w:b/>
          <w:bCs/>
        </w:rPr>
        <w:t>-</w:t>
      </w:r>
      <w:r>
        <w:t xml:space="preserve"> </w:t>
      </w:r>
      <w:r w:rsidR="001E2EDA" w:rsidRPr="001E2EDA">
        <w:t>«</w:t>
      </w:r>
      <w:r>
        <w:t>4</w:t>
      </w:r>
      <w:r w:rsidR="001E2EDA" w:rsidRPr="001E2EDA">
        <w:t> Бланк заявки юридического лица»</w:t>
      </w:r>
      <w:r w:rsidR="001E2EDA" w:rsidRPr="001E2EDA">
        <w:br/>
        <w:t>- «</w:t>
      </w:r>
      <w:r>
        <w:t>5</w:t>
      </w:r>
      <w:r w:rsidR="001E2EDA" w:rsidRPr="001E2EDA">
        <w:t> Бланк заявки физического лица»</w:t>
      </w:r>
    </w:p>
    <w:p w14:paraId="2BCF9DE4" w14:textId="56E8EBCC" w:rsidR="008D5084" w:rsidRDefault="008D5084" w:rsidP="00043485">
      <w:pPr>
        <w:spacing w:before="60" w:after="0" w:line="216" w:lineRule="auto"/>
        <w:jc w:val="both"/>
        <w:rPr>
          <w:rFonts w:eastAsia="Times New Roman"/>
          <w:color w:val="000000"/>
          <w:lang w:eastAsia="ru-RU"/>
        </w:rPr>
      </w:pPr>
      <w:r>
        <w:rPr>
          <w:bCs/>
          <w:iCs/>
          <w:noProof/>
        </w:rPr>
        <w:drawing>
          <wp:inline distT="0" distB="0" distL="0" distR="0" wp14:anchorId="40AAE540" wp14:editId="7729908E">
            <wp:extent cx="3220720" cy="1367281"/>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dpis__s_pechat_yu.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72027" cy="1389062"/>
                    </a:xfrm>
                    <a:prstGeom prst="rect">
                      <a:avLst/>
                    </a:prstGeom>
                  </pic:spPr>
                </pic:pic>
              </a:graphicData>
            </a:graphic>
          </wp:inline>
        </w:drawing>
      </w:r>
    </w:p>
    <w:p w14:paraId="4F66E685" w14:textId="013DB22F" w:rsidR="00E039C9" w:rsidRPr="009E34B6" w:rsidRDefault="00E039C9" w:rsidP="00CC21B5">
      <w:pPr>
        <w:spacing w:before="120" w:line="206" w:lineRule="auto"/>
        <w:ind w:firstLine="0"/>
        <w:jc w:val="center"/>
        <w:rPr>
          <w:rFonts w:eastAsia="Times New Roman"/>
          <w:b/>
          <w:color w:val="2F5496" w:themeColor="accent1" w:themeShade="BF"/>
          <w:sz w:val="24"/>
          <w:lang w:eastAsia="ru-RU"/>
        </w:rPr>
      </w:pPr>
      <w:r w:rsidRPr="009E34B6">
        <w:rPr>
          <w:rFonts w:eastAsia="Times New Roman"/>
          <w:b/>
          <w:color w:val="2F5496" w:themeColor="accent1" w:themeShade="BF"/>
          <w:sz w:val="24"/>
          <w:lang w:eastAsia="ru-RU"/>
        </w:rPr>
        <w:lastRenderedPageBreak/>
        <w:t xml:space="preserve">Обладателями удостоверений о повышении квалификации </w:t>
      </w:r>
      <w:r w:rsidR="00793E32" w:rsidRPr="009E34B6">
        <w:rPr>
          <w:rFonts w:eastAsia="Times New Roman"/>
          <w:b/>
          <w:color w:val="2F5496" w:themeColor="accent1" w:themeShade="BF"/>
          <w:sz w:val="24"/>
          <w:lang w:eastAsia="ru-RU"/>
        </w:rPr>
        <w:br/>
      </w:r>
      <w:r w:rsidRPr="009E34B6">
        <w:rPr>
          <w:rFonts w:eastAsia="Times New Roman"/>
          <w:b/>
          <w:color w:val="2F5496" w:themeColor="accent1" w:themeShade="BF"/>
          <w:sz w:val="24"/>
          <w:lang w:eastAsia="ru-RU"/>
        </w:rPr>
        <w:t xml:space="preserve">и дипломов о профессиональной переподготовке </w:t>
      </w:r>
      <w:r w:rsidR="0006757D" w:rsidRPr="009E34B6">
        <w:rPr>
          <w:rFonts w:eastAsia="Times New Roman"/>
          <w:b/>
          <w:color w:val="2F5496" w:themeColor="accent1" w:themeShade="BF"/>
          <w:sz w:val="24"/>
          <w:lang w:eastAsia="ru-RU"/>
        </w:rPr>
        <w:br/>
      </w:r>
      <w:r w:rsidRPr="009E34B6">
        <w:rPr>
          <w:rFonts w:eastAsia="Times New Roman"/>
          <w:b/>
          <w:color w:val="2F5496" w:themeColor="accent1" w:themeShade="BF"/>
          <w:sz w:val="24"/>
          <w:lang w:eastAsia="ru-RU"/>
        </w:rPr>
        <w:t>НОУ ДПО КЛАССИЧЕСКАЯ АКАДЕМИЯ БИЗНЕСА стали представители:</w:t>
      </w:r>
    </w:p>
    <w:p w14:paraId="20931915" w14:textId="0063AFF3" w:rsidR="00E039C9" w:rsidRPr="00167344" w:rsidRDefault="006C285B" w:rsidP="002D4AF1">
      <w:pPr>
        <w:spacing w:after="0" w:line="228" w:lineRule="auto"/>
        <w:jc w:val="both"/>
        <w:rPr>
          <w:rFonts w:eastAsia="Times New Roman"/>
          <w:color w:val="333333"/>
          <w:sz w:val="20"/>
          <w:szCs w:val="20"/>
          <w:lang w:eastAsia="ru-RU"/>
        </w:rPr>
      </w:pPr>
      <w:r w:rsidRPr="00167344">
        <w:rPr>
          <w:rFonts w:eastAsia="Times New Roman"/>
          <w:color w:val="333333"/>
          <w:sz w:val="20"/>
          <w:szCs w:val="20"/>
          <w:lang w:eastAsia="ru-RU"/>
        </w:rPr>
        <w:t>МГИМО МИД России, КП города Москвы «Управление гражданского строительства», Государственная корпорация «Банк развития и внешнеэкономической деятельности (Внешэкономбанк)», ФГБУ «Управление по эксплуатации зданий высших органов власти» Управления делами Президента РФ, Администрация Губернатора Санкт-Петербурга, Комитет финансового контроля г. Санкт-Петербурга, ПАО «Ростелеком», ФГУП «Государственная корпорация по организации воздушного движения», Госкорпорация «Олимпстрой», ВТБ 24 (ПАО), ПАО «Московская объединенная энергетическая компания», ФГБУК «Государственный историко-культурный музей-заповедник «Московский Кремль», Агентство государственного заказа Иркутской области, Администрация Губернатора Калужской области, Администрация Губернатора Тюменской области, Законодательные Собрания Ленинградской области, Ульяновской области и Красноярского края, Департамент финансов Вологодской области, Министерство финансов и налоговой политики Новосибирской области, Министерство финансов Мурманской области, АО «Российские космические системы», Региональное управление комплекса «Байконур» ФМБА России, ПАО «Новороссийский морской торговый порт», АО «Туапсинский морской торговый порт», АО «Восточный порт», АО «Оренбургские авиалинии», ФГБОУ ВО «Дипломатическая академия МИД России», ФГБОУ ВО Московский педагогический государственный университет, ФГАОУ ВО Первый Московский государственный медицинский университет имени И.М. Сеченова, ФГАОУ ВО «Российский университет дружбы народов», ФГБОУ ВО «Московский государственный технический университет гражданской авиации», Российская таможенная академия, Санкт-Петербургский государственный университет, ФГАОУ ВО «Санкт-Петербургский государственный политехнический университет», ФГАОУ ВО «Санкт-Петербургский государственный университет аэрокосмического приборостроения, ФГБОУ ВО «Санкт-Петербургский государственный университет гражданской авиации», ФГАОУ ВО «Новосибирский национальный исследовательский государственный университет», ФГБОУ ВО «Тихоокеанский государственный университет», ФГУ «Комбинат питания Конституционного суда РФ», Контрольно-ревизионная инспекция Архангельской области, Министерство конкурентной политики и тарифов Калужской области, Министерство здравоохранения Республики Коми и Республики Ингушетия, Департамент здравоохранения Воронежской области,  Красноярский краевой суд, Верховный суд Чувашской Республики, Аппарат мировых судей Волгоградской области, ГУВД по Кемеровской области, ГУВД по Новосибирской области, ГУВД по Красноярскому краю, УВД по Томской области, Прокуратура Красноярского Края, Прокуратура Кемеровской области, Следственное управление по Кемеровской области, Следственное управление по Псковской области, Центральный спортивный клуб армии Министерства обороны РФ, ФГУ «Московский научно-исследовательский институт психиатрии Минздравсоцразвития», Московский государственный технический университет гражданской авиации, Московская государственная академическая филармония, Кемеровская таможня, Красноярская таможня, Ярославская таможня, ФГУ Главное бюро медико-социальной экспертизы по Удмуртской республике, ФГУЗ МСЧ УВД по Камчатскому краю, МСЧ ГУВД по СПб и Ленинградской области, Центры гигиены и эпидемиологии в Брянской области, Курганской области, в Пермском крае, в Чукотском АО, ГУ Санкт-Петербургское региональное отделение ФСС РФ, ГУ Ленинградское РО ФСС РФ и многие другие.</w:t>
      </w:r>
    </w:p>
    <w:p w14:paraId="57A001C8" w14:textId="79668907" w:rsidR="00793E32" w:rsidRPr="001E2EDA" w:rsidRDefault="00793E32" w:rsidP="00E66624">
      <w:pPr>
        <w:spacing w:before="240" w:after="0" w:line="206" w:lineRule="auto"/>
        <w:ind w:left="851" w:firstLine="0"/>
        <w:rPr>
          <w:bCs/>
          <w:iCs/>
          <w:sz w:val="18"/>
          <w:szCs w:val="18"/>
        </w:rPr>
      </w:pPr>
    </w:p>
    <w:sectPr w:rsidR="00793E32" w:rsidRPr="001E2EDA" w:rsidSect="00013837">
      <w:type w:val="continuous"/>
      <w:pgSz w:w="11906" w:h="16838" w:code="9"/>
      <w:pgMar w:top="284" w:right="567" w:bottom="284" w:left="56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29518" w14:textId="77777777" w:rsidR="00AD2F20" w:rsidRDefault="00AD2F20" w:rsidP="0084325E">
      <w:pPr>
        <w:spacing w:after="0" w:line="240" w:lineRule="auto"/>
      </w:pPr>
      <w:r>
        <w:separator/>
      </w:r>
    </w:p>
  </w:endnote>
  <w:endnote w:type="continuationSeparator" w:id="0">
    <w:p w14:paraId="5D921AAA" w14:textId="77777777" w:rsidR="00AD2F20" w:rsidRDefault="00AD2F20" w:rsidP="0084325E">
      <w:pPr>
        <w:spacing w:after="0" w:line="240" w:lineRule="auto"/>
      </w:pPr>
      <w:r>
        <w:continuationSeparator/>
      </w:r>
    </w:p>
  </w:endnote>
  <w:endnote w:type="continuationNotice" w:id="1">
    <w:p w14:paraId="66F925D5" w14:textId="77777777" w:rsidR="00AD2F20" w:rsidRDefault="00AD2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2F25" w14:textId="77777777" w:rsidR="00AD2F20" w:rsidRDefault="00AD2F20" w:rsidP="001C71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0F807074" w14:textId="77777777" w:rsidR="00AD2F20" w:rsidRDefault="00AD2F20" w:rsidP="001C7146">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801812"/>
      <w:docPartObj>
        <w:docPartGallery w:val="Page Numbers (Bottom of Page)"/>
        <w:docPartUnique/>
      </w:docPartObj>
    </w:sdtPr>
    <w:sdtEndPr>
      <w:rPr>
        <w:sz w:val="20"/>
      </w:rPr>
    </w:sdtEndPr>
    <w:sdtContent>
      <w:p w14:paraId="0C35E295" w14:textId="77777777" w:rsidR="00AD2F20" w:rsidRPr="009549AC" w:rsidRDefault="00AD2F20" w:rsidP="001C7146">
        <w:pPr>
          <w:pStyle w:val="a7"/>
          <w:jc w:val="right"/>
          <w:rPr>
            <w:sz w:val="20"/>
          </w:rPr>
        </w:pPr>
        <w:r w:rsidRPr="003A7DA7">
          <w:rPr>
            <w:sz w:val="20"/>
          </w:rPr>
          <w:fldChar w:fldCharType="begin"/>
        </w:r>
        <w:r w:rsidRPr="003A7DA7">
          <w:rPr>
            <w:sz w:val="20"/>
          </w:rPr>
          <w:instrText>PAGE   \* MERGEFORMAT</w:instrText>
        </w:r>
        <w:r w:rsidRPr="003A7DA7">
          <w:rPr>
            <w:sz w:val="20"/>
          </w:rPr>
          <w:fldChar w:fldCharType="separate"/>
        </w:r>
        <w:r w:rsidRPr="003A7DA7">
          <w:rPr>
            <w:sz w:val="20"/>
          </w:rPr>
          <w:t>2</w:t>
        </w:r>
        <w:r w:rsidRPr="003A7DA7">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9EBD4" w14:textId="77777777" w:rsidR="00AD2F20" w:rsidRPr="001A4752" w:rsidRDefault="00AD2F20" w:rsidP="001C7146">
    <w:pPr>
      <w:pStyle w:val="a7"/>
      <w:framePr w:wrap="around" w:vAnchor="text" w:hAnchor="margin" w:xAlign="right" w:y="1"/>
      <w:rPr>
        <w:rStyle w:val="a9"/>
        <w:sz w:val="16"/>
        <w:szCs w:val="16"/>
      </w:rPr>
    </w:pPr>
    <w:r w:rsidRPr="001A4752">
      <w:rPr>
        <w:rStyle w:val="a9"/>
        <w:sz w:val="16"/>
        <w:szCs w:val="16"/>
      </w:rPr>
      <w:fldChar w:fldCharType="begin"/>
    </w:r>
    <w:r w:rsidRPr="001A4752">
      <w:rPr>
        <w:rStyle w:val="a9"/>
        <w:sz w:val="16"/>
        <w:szCs w:val="16"/>
      </w:rPr>
      <w:instrText xml:space="preserve">PAGE  </w:instrText>
    </w:r>
    <w:r w:rsidRPr="001A4752">
      <w:rPr>
        <w:rStyle w:val="a9"/>
        <w:sz w:val="16"/>
        <w:szCs w:val="16"/>
      </w:rPr>
      <w:fldChar w:fldCharType="separate"/>
    </w:r>
    <w:r>
      <w:rPr>
        <w:rStyle w:val="a9"/>
        <w:noProof/>
        <w:sz w:val="16"/>
        <w:szCs w:val="16"/>
      </w:rPr>
      <w:t>3</w:t>
    </w:r>
    <w:r w:rsidRPr="001A4752">
      <w:rPr>
        <w:rStyle w:val="a9"/>
        <w:sz w:val="16"/>
        <w:szCs w:val="16"/>
      </w:rPr>
      <w:fldChar w:fldCharType="end"/>
    </w:r>
  </w:p>
  <w:p w14:paraId="6C5917DA" w14:textId="77777777" w:rsidR="00AD2F20" w:rsidRDefault="00AD2F20" w:rsidP="001C7146">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AD4B3" w14:textId="77777777" w:rsidR="00AD2F20" w:rsidRPr="00367542" w:rsidRDefault="00AD2F20">
    <w:pPr>
      <w:pStyle w:val="a7"/>
      <w:jc w:val="right"/>
      <w:rPr>
        <w:sz w:val="16"/>
        <w:szCs w:val="16"/>
      </w:rPr>
    </w:pPr>
    <w:r w:rsidRPr="00367542">
      <w:rPr>
        <w:sz w:val="16"/>
        <w:szCs w:val="16"/>
      </w:rPr>
      <w:fldChar w:fldCharType="begin"/>
    </w:r>
    <w:r w:rsidRPr="00367542">
      <w:rPr>
        <w:sz w:val="16"/>
        <w:szCs w:val="16"/>
      </w:rPr>
      <w:instrText>PAGE   \* MERGEFORMAT</w:instrText>
    </w:r>
    <w:r w:rsidRPr="00367542">
      <w:rPr>
        <w:sz w:val="16"/>
        <w:szCs w:val="16"/>
      </w:rPr>
      <w:fldChar w:fldCharType="separate"/>
    </w:r>
    <w:r w:rsidRPr="0070722E">
      <w:rPr>
        <w:noProof/>
        <w:sz w:val="16"/>
        <w:szCs w:val="16"/>
        <w:lang w:val="ru-RU"/>
      </w:rPr>
      <w:t>1</w:t>
    </w:r>
    <w:r w:rsidRPr="00367542">
      <w:rPr>
        <w:sz w:val="16"/>
        <w:szCs w:val="16"/>
      </w:rPr>
      <w:fldChar w:fldCharType="end"/>
    </w:r>
  </w:p>
  <w:p w14:paraId="4EBEB2E4" w14:textId="77777777" w:rsidR="00AD2F20" w:rsidRDefault="00AD2F2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8B229" w14:textId="77777777" w:rsidR="00AD2F20" w:rsidRDefault="00AD2F20" w:rsidP="001C714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2A07B074" w14:textId="77777777" w:rsidR="00AD2F20" w:rsidRDefault="00AD2F20" w:rsidP="001C7146">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2EF6" w14:textId="323F184A" w:rsidR="00AD2F20" w:rsidRPr="001A4752" w:rsidRDefault="00AD2F20" w:rsidP="001C7146">
    <w:pPr>
      <w:pStyle w:val="a7"/>
      <w:framePr w:wrap="around" w:vAnchor="text" w:hAnchor="margin" w:xAlign="right" w:y="1"/>
      <w:rPr>
        <w:rStyle w:val="a9"/>
        <w:sz w:val="16"/>
        <w:szCs w:val="16"/>
      </w:rPr>
    </w:pPr>
    <w:r w:rsidRPr="001A4752">
      <w:rPr>
        <w:rStyle w:val="a9"/>
        <w:sz w:val="16"/>
        <w:szCs w:val="16"/>
      </w:rPr>
      <w:fldChar w:fldCharType="begin"/>
    </w:r>
    <w:r w:rsidRPr="001A4752">
      <w:rPr>
        <w:rStyle w:val="a9"/>
        <w:sz w:val="16"/>
        <w:szCs w:val="16"/>
      </w:rPr>
      <w:instrText xml:space="preserve">PAGE  </w:instrText>
    </w:r>
    <w:r w:rsidRPr="001A4752">
      <w:rPr>
        <w:rStyle w:val="a9"/>
        <w:sz w:val="16"/>
        <w:szCs w:val="16"/>
      </w:rPr>
      <w:fldChar w:fldCharType="separate"/>
    </w:r>
    <w:r>
      <w:rPr>
        <w:rStyle w:val="a9"/>
        <w:noProof/>
        <w:sz w:val="16"/>
        <w:szCs w:val="16"/>
      </w:rPr>
      <w:t>3</w:t>
    </w:r>
    <w:r w:rsidRPr="001A4752">
      <w:rPr>
        <w:rStyle w:val="a9"/>
        <w:sz w:val="16"/>
        <w:szCs w:val="16"/>
      </w:rPr>
      <w:fldChar w:fldCharType="end"/>
    </w:r>
  </w:p>
  <w:p w14:paraId="375B7FF0" w14:textId="77777777" w:rsidR="00AD2F20" w:rsidRDefault="00AD2F20" w:rsidP="001C7146">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EB507" w14:textId="0A6170D1" w:rsidR="00AD2F20" w:rsidRPr="00367542" w:rsidRDefault="00AD2F20">
    <w:pPr>
      <w:pStyle w:val="a7"/>
      <w:jc w:val="right"/>
      <w:rPr>
        <w:sz w:val="16"/>
        <w:szCs w:val="16"/>
      </w:rPr>
    </w:pPr>
    <w:r w:rsidRPr="00367542">
      <w:rPr>
        <w:sz w:val="16"/>
        <w:szCs w:val="16"/>
      </w:rPr>
      <w:fldChar w:fldCharType="begin"/>
    </w:r>
    <w:r w:rsidRPr="00367542">
      <w:rPr>
        <w:sz w:val="16"/>
        <w:szCs w:val="16"/>
      </w:rPr>
      <w:instrText>PAGE   \* MERGEFORMAT</w:instrText>
    </w:r>
    <w:r w:rsidRPr="00367542">
      <w:rPr>
        <w:sz w:val="16"/>
        <w:szCs w:val="16"/>
      </w:rPr>
      <w:fldChar w:fldCharType="separate"/>
    </w:r>
    <w:r w:rsidRPr="0070722E">
      <w:rPr>
        <w:noProof/>
        <w:sz w:val="16"/>
        <w:szCs w:val="16"/>
        <w:lang w:val="ru-RU"/>
      </w:rPr>
      <w:t>1</w:t>
    </w:r>
    <w:r w:rsidRPr="00367542">
      <w:rPr>
        <w:sz w:val="16"/>
        <w:szCs w:val="16"/>
      </w:rPr>
      <w:fldChar w:fldCharType="end"/>
    </w:r>
  </w:p>
  <w:p w14:paraId="7DC38237" w14:textId="77777777" w:rsidR="00AD2F20" w:rsidRDefault="00AD2F20">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DD7B8" w14:textId="77777777" w:rsidR="00AD2F20" w:rsidRDefault="00AD2F20" w:rsidP="00AD2F2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4709776C" w14:textId="77777777" w:rsidR="00AD2F20" w:rsidRDefault="00AD2F20" w:rsidP="00AD2F20">
    <w:pPr>
      <w:pStyle w:val="a7"/>
      <w:ind w:right="360"/>
    </w:pPr>
  </w:p>
  <w:p w14:paraId="5137524F" w14:textId="77777777" w:rsidR="00AD2F20" w:rsidRDefault="00AD2F20"/>
  <w:p w14:paraId="525D8600" w14:textId="77777777" w:rsidR="00AD2F20" w:rsidRDefault="00AD2F20"/>
  <w:p w14:paraId="68EA9E04" w14:textId="77777777" w:rsidR="00AD2F20" w:rsidRDefault="00AD2F2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5F51" w14:textId="77777777" w:rsidR="00AD2F20" w:rsidRPr="008143C8" w:rsidRDefault="00AD2F20" w:rsidP="00AD2F20">
    <w:pPr>
      <w:pStyle w:val="a7"/>
      <w:framePr w:wrap="around" w:vAnchor="text" w:hAnchor="margin" w:xAlign="right" w:y="1"/>
      <w:rPr>
        <w:rStyle w:val="a9"/>
      </w:rPr>
    </w:pPr>
    <w:r w:rsidRPr="008143C8">
      <w:rPr>
        <w:rStyle w:val="a9"/>
      </w:rPr>
      <w:fldChar w:fldCharType="begin"/>
    </w:r>
    <w:r w:rsidRPr="008143C8">
      <w:rPr>
        <w:rStyle w:val="a9"/>
      </w:rPr>
      <w:instrText xml:space="preserve">PAGE  </w:instrText>
    </w:r>
    <w:r w:rsidRPr="008143C8">
      <w:rPr>
        <w:rStyle w:val="a9"/>
      </w:rPr>
      <w:fldChar w:fldCharType="separate"/>
    </w:r>
    <w:r w:rsidRPr="008143C8">
      <w:rPr>
        <w:rStyle w:val="a9"/>
        <w:noProof/>
      </w:rPr>
      <w:t>20</w:t>
    </w:r>
    <w:r w:rsidRPr="008143C8">
      <w:rPr>
        <w:rStyle w:val="a9"/>
      </w:rPr>
      <w:fldChar w:fldCharType="end"/>
    </w:r>
  </w:p>
  <w:p w14:paraId="775396D1" w14:textId="77777777" w:rsidR="00AD2F20" w:rsidRDefault="00AD2F20" w:rsidP="00AD2F2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620271"/>
      <w:docPartObj>
        <w:docPartGallery w:val="Page Numbers (Bottom of Page)"/>
        <w:docPartUnique/>
      </w:docPartObj>
    </w:sdtPr>
    <w:sdtEndPr>
      <w:rPr>
        <w:sz w:val="20"/>
      </w:rPr>
    </w:sdtEndPr>
    <w:sdtContent>
      <w:p w14:paraId="429FD119" w14:textId="77777777" w:rsidR="00AD2F20" w:rsidRPr="009549AC" w:rsidRDefault="00AD2F20" w:rsidP="001C7146">
        <w:pPr>
          <w:pStyle w:val="a7"/>
          <w:jc w:val="right"/>
          <w:rPr>
            <w:sz w:val="20"/>
          </w:rPr>
        </w:pPr>
        <w:r w:rsidRPr="003A7DA7">
          <w:rPr>
            <w:sz w:val="20"/>
          </w:rPr>
          <w:fldChar w:fldCharType="begin"/>
        </w:r>
        <w:r w:rsidRPr="003A7DA7">
          <w:rPr>
            <w:sz w:val="20"/>
          </w:rPr>
          <w:instrText>PAGE   \* MERGEFORMAT</w:instrText>
        </w:r>
        <w:r w:rsidRPr="003A7DA7">
          <w:rPr>
            <w:sz w:val="20"/>
          </w:rPr>
          <w:fldChar w:fldCharType="separate"/>
        </w:r>
        <w:r w:rsidRPr="003A7DA7">
          <w:rPr>
            <w:sz w:val="20"/>
          </w:rPr>
          <w:t>2</w:t>
        </w:r>
        <w:r w:rsidRPr="003A7DA7">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79142" w14:textId="77777777" w:rsidR="00AD2F20" w:rsidRDefault="00AD2F20" w:rsidP="0084325E">
      <w:pPr>
        <w:spacing w:after="0" w:line="240" w:lineRule="auto"/>
      </w:pPr>
      <w:r>
        <w:separator/>
      </w:r>
    </w:p>
  </w:footnote>
  <w:footnote w:type="continuationSeparator" w:id="0">
    <w:p w14:paraId="41317F34" w14:textId="77777777" w:rsidR="00AD2F20" w:rsidRDefault="00AD2F20" w:rsidP="0084325E">
      <w:pPr>
        <w:spacing w:after="0" w:line="240" w:lineRule="auto"/>
      </w:pPr>
      <w:r>
        <w:continuationSeparator/>
      </w:r>
    </w:p>
  </w:footnote>
  <w:footnote w:type="continuationNotice" w:id="1">
    <w:p w14:paraId="7F1B9188" w14:textId="77777777" w:rsidR="00AD2F20" w:rsidRDefault="00AD2F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F1595" w14:textId="369B295D" w:rsidR="00AD2F20" w:rsidRPr="0046168C" w:rsidRDefault="00AD2F20" w:rsidP="00B332D1">
    <w:pPr>
      <w:spacing w:line="240" w:lineRule="auto"/>
      <w:contextualSpacing/>
      <w:jc w:val="center"/>
      <w:rPr>
        <w:rFonts w:ascii="Arial Narrow" w:eastAsia="Times New Roman" w:hAnsi="Arial Narrow"/>
        <w:b/>
        <w:color w:val="993300"/>
        <w:spacing w:val="-6"/>
        <w:sz w:val="18"/>
        <w:szCs w:val="20"/>
        <w:lang w:eastAsia="ru-RU"/>
      </w:rPr>
    </w:pPr>
    <w:r w:rsidRPr="0046168C">
      <w:rPr>
        <w:rFonts w:ascii="Arial Narrow" w:eastAsia="Times New Roman" w:hAnsi="Arial Narrow"/>
        <w:b/>
        <w:color w:val="993300"/>
        <w:spacing w:val="-6"/>
        <w:sz w:val="18"/>
        <w:szCs w:val="20"/>
        <w:lang w:eastAsia="ru-RU"/>
      </w:rPr>
      <w:t>8-800-700-54-64 (бесплатная горячая линия), 8 (495) 504-37-98, 8 (812) 309-51-05, dogovor2006@mail.ru</w:t>
    </w:r>
  </w:p>
  <w:p w14:paraId="011BD9C3" w14:textId="77777777" w:rsidR="00AD2F20" w:rsidRPr="0046168C" w:rsidRDefault="00AD2F20" w:rsidP="001F5F41">
    <w:pPr>
      <w:spacing w:line="240" w:lineRule="auto"/>
      <w:contextualSpacing/>
      <w:jc w:val="center"/>
      <w:rPr>
        <w:rFonts w:ascii="Arial Narrow" w:eastAsia="Times New Roman" w:hAnsi="Arial Narrow" w:cs="Arial"/>
        <w:color w:val="993300"/>
        <w:sz w:val="16"/>
        <w:szCs w:val="20"/>
        <w:lang w:eastAsia="ru-RU"/>
      </w:rPr>
    </w:pPr>
    <w:r w:rsidRPr="0046168C">
      <w:rPr>
        <w:rFonts w:ascii="Arial Narrow" w:eastAsia="Times New Roman" w:hAnsi="Arial Narrow" w:cs="Arial"/>
        <w:b/>
        <w:color w:val="993300"/>
        <w:sz w:val="16"/>
        <w:szCs w:val="20"/>
        <w:lang w:eastAsia="ru-RU"/>
      </w:rPr>
      <w:t>Организатор НОУ ДПО КЛАССИЧЕСКАЯ АКАДЕМИЯ БИЗНЕСА</w:t>
    </w:r>
    <w:r w:rsidRPr="0046168C">
      <w:rPr>
        <w:rFonts w:ascii="Arial Narrow" w:eastAsia="Times New Roman" w:hAnsi="Arial Narrow" w:cs="Arial"/>
        <w:color w:val="993300"/>
        <w:sz w:val="16"/>
        <w:szCs w:val="20"/>
        <w:lang w:eastAsia="ru-RU"/>
      </w:rPr>
      <w:t xml:space="preserve"> создано 18 сентября 2006г.</w:t>
    </w:r>
  </w:p>
  <w:p w14:paraId="247DBF25" w14:textId="77777777" w:rsidR="00AD2F20" w:rsidRPr="0046168C" w:rsidRDefault="00AD2F20" w:rsidP="008B6FE8">
    <w:pPr>
      <w:pBdr>
        <w:bottom w:val="single" w:sz="4" w:space="1" w:color="auto"/>
      </w:pBdr>
      <w:spacing w:line="240" w:lineRule="auto"/>
      <w:contextualSpacing/>
      <w:jc w:val="center"/>
      <w:rPr>
        <w:rFonts w:ascii="Arial Narrow" w:eastAsia="Times New Roman" w:hAnsi="Arial Narrow" w:cs="Arial"/>
        <w:color w:val="993300"/>
        <w:sz w:val="16"/>
        <w:szCs w:val="20"/>
        <w:lang w:eastAsia="ru-RU"/>
      </w:rPr>
    </w:pPr>
    <w:r w:rsidRPr="0046168C">
      <w:rPr>
        <w:rFonts w:ascii="Arial Narrow" w:eastAsia="Times New Roman" w:hAnsi="Arial Narrow" w:cs="Arial"/>
        <w:color w:val="993300"/>
        <w:sz w:val="16"/>
        <w:szCs w:val="20"/>
        <w:lang w:eastAsia="ru-RU"/>
      </w:rPr>
      <w:t>Лицензия Организатора регистрационный №16365 серия 42Л01№ 0003423 (бессрочная)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D1CC7" w14:textId="1855DCDB" w:rsidR="00AD2F20" w:rsidRPr="005F72EA" w:rsidRDefault="00AD2F20" w:rsidP="00B332D1">
    <w:pPr>
      <w:spacing w:line="240" w:lineRule="auto"/>
      <w:contextualSpacing/>
      <w:jc w:val="center"/>
      <w:rPr>
        <w:rFonts w:ascii="Arial Narrow" w:eastAsia="Times New Roman" w:hAnsi="Arial Narrow"/>
        <w:b/>
        <w:color w:val="FF0000"/>
        <w:spacing w:val="-6"/>
        <w:sz w:val="18"/>
        <w:szCs w:val="20"/>
        <w:lang w:eastAsia="ru-RU"/>
      </w:rPr>
    </w:pPr>
    <w:bookmarkStart w:id="0" w:name="OLE_LINK25"/>
    <w:bookmarkStart w:id="1" w:name="OLE_LINK28"/>
    <w:bookmarkStart w:id="2" w:name="_Hlk496570392"/>
    <w:bookmarkStart w:id="3" w:name="_Hlk496570394"/>
    <w:bookmarkStart w:id="4" w:name="_Hlk496570395"/>
    <w:bookmarkStart w:id="5" w:name="_Hlk496570396"/>
    <w:bookmarkStart w:id="6" w:name="OLE_LINK29"/>
    <w:bookmarkStart w:id="7" w:name="OLE_LINK32"/>
    <w:bookmarkStart w:id="8" w:name="_Hlk496570397"/>
    <w:r w:rsidRPr="005F72EA">
      <w:rPr>
        <w:rFonts w:ascii="Arial Narrow" w:eastAsia="Times New Roman" w:hAnsi="Arial Narrow"/>
        <w:b/>
        <w:color w:val="FF0000"/>
        <w:spacing w:val="-6"/>
        <w:sz w:val="18"/>
        <w:szCs w:val="20"/>
        <w:lang w:eastAsia="ru-RU"/>
      </w:rPr>
      <w:t>8-800-700-54-64 (бесплатная горячая линия), 8 (495) 504-37-98, 8 (812) 309-51-05, dogovor2006@mail.ru</w:t>
    </w:r>
  </w:p>
  <w:p w14:paraId="5396AC7C" w14:textId="77777777" w:rsidR="00AD2F20" w:rsidRPr="005F72EA" w:rsidRDefault="00AD2F20" w:rsidP="001F5F41">
    <w:pPr>
      <w:spacing w:line="240" w:lineRule="auto"/>
      <w:contextualSpacing/>
      <w:jc w:val="center"/>
      <w:rPr>
        <w:rFonts w:ascii="Arial Narrow" w:eastAsia="Times New Roman" w:hAnsi="Arial Narrow" w:cs="Arial"/>
        <w:color w:val="FF0000"/>
        <w:sz w:val="16"/>
        <w:szCs w:val="20"/>
        <w:lang w:eastAsia="ru-RU"/>
      </w:rPr>
    </w:pPr>
    <w:r w:rsidRPr="005F72EA">
      <w:rPr>
        <w:rFonts w:ascii="Arial Narrow" w:eastAsia="Times New Roman" w:hAnsi="Arial Narrow" w:cs="Arial"/>
        <w:b/>
        <w:color w:val="FF0000"/>
        <w:sz w:val="16"/>
        <w:szCs w:val="20"/>
        <w:lang w:eastAsia="ru-RU"/>
      </w:rPr>
      <w:t>Организатор НОУ ДПО КЛАССИЧЕСКАЯ АКАДЕМИЯ БИЗНЕСА</w:t>
    </w:r>
    <w:r w:rsidRPr="005F72EA">
      <w:rPr>
        <w:rFonts w:ascii="Arial Narrow" w:eastAsia="Times New Roman" w:hAnsi="Arial Narrow" w:cs="Arial"/>
        <w:color w:val="FF0000"/>
        <w:sz w:val="16"/>
        <w:szCs w:val="20"/>
        <w:lang w:eastAsia="ru-RU"/>
      </w:rPr>
      <w:t xml:space="preserve"> создано 18 сентября 2006г.</w:t>
    </w:r>
  </w:p>
  <w:p w14:paraId="7BA37CA9" w14:textId="2082866E" w:rsidR="00AD2F20" w:rsidRPr="005F72EA" w:rsidRDefault="00AD2F20" w:rsidP="008B6FE8">
    <w:pPr>
      <w:pBdr>
        <w:bottom w:val="single" w:sz="4" w:space="1" w:color="auto"/>
      </w:pBdr>
      <w:spacing w:line="240" w:lineRule="auto"/>
      <w:contextualSpacing/>
      <w:jc w:val="center"/>
      <w:rPr>
        <w:rFonts w:ascii="Arial Narrow" w:eastAsia="Times New Roman" w:hAnsi="Arial Narrow" w:cs="Arial"/>
        <w:color w:val="FF0000"/>
        <w:sz w:val="16"/>
        <w:szCs w:val="20"/>
        <w:lang w:eastAsia="ru-RU"/>
      </w:rPr>
    </w:pPr>
    <w:r w:rsidRPr="005F72EA">
      <w:rPr>
        <w:rFonts w:ascii="Arial Narrow" w:eastAsia="Times New Roman" w:hAnsi="Arial Narrow" w:cs="Arial"/>
        <w:color w:val="FF0000"/>
        <w:sz w:val="16"/>
        <w:szCs w:val="20"/>
        <w:lang w:eastAsia="ru-RU"/>
      </w:rPr>
      <w:t>Лицензия Организатора регистрационный №16365 серия 42Л01№ 0003423 (бессрочная)</w:t>
    </w:r>
    <w:bookmarkEnd w:id="0"/>
    <w:bookmarkEnd w:id="1"/>
    <w:bookmarkEnd w:id="2"/>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546F2" w14:textId="77777777" w:rsidR="00AD2F20" w:rsidRPr="00791BFF" w:rsidRDefault="00AD2F20" w:rsidP="001C7146">
    <w:pPr>
      <w:contextualSpacing/>
      <w:jc w:val="center"/>
      <w:rPr>
        <w:rFonts w:ascii="Arial Narrow" w:hAnsi="Arial Narrow"/>
        <w:b/>
        <w:color w:val="FF0000"/>
        <w:spacing w:val="-6"/>
        <w:sz w:val="20"/>
        <w:szCs w:val="20"/>
      </w:rPr>
    </w:pPr>
    <w:bookmarkStart w:id="80" w:name="_Hlk528891587"/>
    <w:bookmarkStart w:id="81" w:name="_Hlk528891590"/>
    <w:r w:rsidRPr="00463956">
      <w:rPr>
        <w:rFonts w:ascii="Arial Narrow" w:hAnsi="Arial Narrow"/>
        <w:b/>
        <w:color w:val="FF0000"/>
        <w:spacing w:val="-6"/>
        <w:sz w:val="20"/>
        <w:szCs w:val="20"/>
      </w:rPr>
      <w:t xml:space="preserve">8-800-700-54-64 </w:t>
    </w:r>
    <w:r>
      <w:rPr>
        <w:rFonts w:ascii="Arial Narrow" w:hAnsi="Arial Narrow"/>
        <w:b/>
        <w:color w:val="FF0000"/>
        <w:spacing w:val="-6"/>
        <w:sz w:val="20"/>
        <w:szCs w:val="20"/>
      </w:rPr>
      <w:t>(</w:t>
    </w:r>
    <w:r w:rsidRPr="00463956">
      <w:rPr>
        <w:rFonts w:ascii="Arial Narrow" w:hAnsi="Arial Narrow"/>
        <w:b/>
        <w:color w:val="FF0000"/>
        <w:spacing w:val="-6"/>
        <w:sz w:val="20"/>
        <w:szCs w:val="20"/>
      </w:rPr>
      <w:t>бесплатная горячая линия</w:t>
    </w:r>
    <w:r>
      <w:rPr>
        <w:rFonts w:ascii="Arial Narrow" w:hAnsi="Arial Narrow"/>
        <w:b/>
        <w:color w:val="FF0000"/>
        <w:spacing w:val="-6"/>
        <w:sz w:val="20"/>
        <w:szCs w:val="20"/>
      </w:rPr>
      <w:t>), 8 (495) 504-37-98, 8 (812) 309-51-05</w:t>
    </w:r>
    <w:r w:rsidRPr="00791BFF">
      <w:rPr>
        <w:rFonts w:ascii="Arial Narrow" w:hAnsi="Arial Narrow"/>
        <w:b/>
        <w:color w:val="FF0000"/>
        <w:spacing w:val="-6"/>
        <w:sz w:val="20"/>
        <w:szCs w:val="20"/>
      </w:rPr>
      <w:t xml:space="preserve">, </w:t>
    </w:r>
    <w:r w:rsidRPr="00791BFF">
      <w:rPr>
        <w:rFonts w:ascii="Arial Narrow" w:hAnsi="Arial Narrow"/>
        <w:b/>
        <w:color w:val="FF0000"/>
        <w:spacing w:val="-6"/>
        <w:sz w:val="20"/>
        <w:szCs w:val="20"/>
        <w:lang w:val="en-US"/>
      </w:rPr>
      <w:t>dogovor</w:t>
    </w:r>
    <w:r w:rsidRPr="00821636">
      <w:rPr>
        <w:rFonts w:ascii="Arial Narrow" w:hAnsi="Arial Narrow"/>
        <w:b/>
        <w:color w:val="FF0000"/>
        <w:spacing w:val="-6"/>
        <w:sz w:val="20"/>
        <w:szCs w:val="20"/>
      </w:rPr>
      <w:t>2006</w:t>
    </w:r>
    <w:r w:rsidRPr="00791BFF">
      <w:rPr>
        <w:rFonts w:ascii="Arial Narrow" w:hAnsi="Arial Narrow"/>
        <w:b/>
        <w:color w:val="FF0000"/>
        <w:spacing w:val="-6"/>
        <w:sz w:val="20"/>
        <w:szCs w:val="20"/>
      </w:rPr>
      <w:t>@</w:t>
    </w:r>
    <w:r>
      <w:rPr>
        <w:rFonts w:ascii="Arial Narrow" w:hAnsi="Arial Narrow"/>
        <w:b/>
        <w:color w:val="FF0000"/>
        <w:spacing w:val="-6"/>
        <w:sz w:val="20"/>
        <w:szCs w:val="20"/>
        <w:lang w:val="en-US"/>
      </w:rPr>
      <w:t>mail</w:t>
    </w:r>
    <w:r w:rsidRPr="00791BFF">
      <w:rPr>
        <w:rFonts w:ascii="Arial Narrow" w:hAnsi="Arial Narrow"/>
        <w:b/>
        <w:color w:val="FF0000"/>
        <w:spacing w:val="-6"/>
        <w:sz w:val="20"/>
        <w:szCs w:val="20"/>
      </w:rPr>
      <w:t>.</w:t>
    </w:r>
    <w:r w:rsidRPr="00791BFF">
      <w:rPr>
        <w:rFonts w:ascii="Arial Narrow" w:hAnsi="Arial Narrow"/>
        <w:b/>
        <w:color w:val="FF0000"/>
        <w:spacing w:val="-6"/>
        <w:sz w:val="20"/>
        <w:szCs w:val="20"/>
        <w:lang w:val="en-US"/>
      </w:rPr>
      <w:t>ru</w:t>
    </w:r>
  </w:p>
  <w:p w14:paraId="0B2F6AB7" w14:textId="77777777" w:rsidR="00AD2F20" w:rsidRPr="00463956" w:rsidRDefault="00AD2F20" w:rsidP="001C7146">
    <w:pPr>
      <w:contextualSpacing/>
      <w:jc w:val="center"/>
      <w:rPr>
        <w:rFonts w:ascii="Arial Narrow" w:hAnsi="Arial Narrow" w:cs="Arial"/>
        <w:color w:val="FF0000"/>
        <w:sz w:val="18"/>
        <w:szCs w:val="20"/>
      </w:rPr>
    </w:pPr>
    <w:r w:rsidRPr="00463956">
      <w:rPr>
        <w:rFonts w:ascii="Arial Narrow" w:hAnsi="Arial Narrow" w:cs="Arial"/>
        <w:b/>
        <w:color w:val="FF0000"/>
        <w:sz w:val="18"/>
        <w:szCs w:val="20"/>
      </w:rPr>
      <w:t>Организатор НОУ ДПО КЛАССИЧЕСКАЯ АКАДЕМИЯ БИЗНЕСА</w:t>
    </w:r>
    <w:r w:rsidRPr="00463956">
      <w:rPr>
        <w:rFonts w:ascii="Arial Narrow" w:hAnsi="Arial Narrow" w:cs="Arial"/>
        <w:color w:val="FF0000"/>
        <w:sz w:val="18"/>
        <w:szCs w:val="20"/>
      </w:rPr>
      <w:t xml:space="preserve"> создано 18 сентября 2006г.</w:t>
    </w:r>
  </w:p>
  <w:p w14:paraId="351D95D2" w14:textId="77777777" w:rsidR="00AD2F20" w:rsidRPr="006F63E2" w:rsidRDefault="00AD2F20" w:rsidP="001C7146">
    <w:pPr>
      <w:pBdr>
        <w:bottom w:val="single" w:sz="4" w:space="1" w:color="auto"/>
      </w:pBdr>
      <w:contextualSpacing/>
      <w:jc w:val="center"/>
      <w:rPr>
        <w:rFonts w:ascii="Arial Narrow" w:hAnsi="Arial Narrow" w:cs="Arial"/>
        <w:color w:val="FF0000"/>
        <w:sz w:val="18"/>
        <w:szCs w:val="20"/>
      </w:rPr>
    </w:pPr>
    <w:r w:rsidRPr="00463956">
      <w:rPr>
        <w:rFonts w:ascii="Arial Narrow" w:hAnsi="Arial Narrow" w:cs="Arial"/>
        <w:color w:val="FF0000"/>
        <w:sz w:val="18"/>
        <w:szCs w:val="20"/>
      </w:rPr>
      <w:t>Лицензия Организатора регистрационный №16365 серия 42Л01№ 0003423 (бессрочная)</w:t>
    </w:r>
    <w:bookmarkEnd w:id="80"/>
    <w:bookmarkEnd w:id="8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12156" w14:textId="6F85B4B9" w:rsidR="00AD2F20" w:rsidRPr="00C25172" w:rsidRDefault="00AD2F20" w:rsidP="001D229B">
    <w:pPr>
      <w:pBdr>
        <w:bottom w:val="single" w:sz="4" w:space="1" w:color="auto"/>
      </w:pBdr>
      <w:ind w:firstLine="0"/>
      <w:jc w:val="center"/>
      <w:rPr>
        <w:sz w:val="18"/>
        <w:szCs w:val="18"/>
      </w:rPr>
    </w:pPr>
    <w:r w:rsidRPr="00C25172">
      <w:rPr>
        <w:b/>
        <w:sz w:val="18"/>
        <w:szCs w:val="18"/>
      </w:rPr>
      <w:t>8 800 700-54-64</w:t>
    </w:r>
    <w:r w:rsidRPr="00C25172">
      <w:rPr>
        <w:sz w:val="18"/>
        <w:szCs w:val="18"/>
      </w:rPr>
      <w:t xml:space="preserve"> (бесплатная горячая линия Организатора)</w:t>
    </w:r>
    <w:r w:rsidRPr="00C25172">
      <w:rPr>
        <w:sz w:val="18"/>
        <w:szCs w:val="18"/>
      </w:rPr>
      <w:br/>
      <w:t xml:space="preserve">8 (495) 504-37-98; 8 (812) 309-51-05; e-mail: </w:t>
    </w:r>
    <w:hyperlink r:id="rId1" w:history="1">
      <w:r w:rsidRPr="00432FE9">
        <w:rPr>
          <w:rStyle w:val="a6"/>
          <w:b/>
          <w:bCs/>
          <w:sz w:val="18"/>
          <w:szCs w:val="18"/>
          <w:lang w:val="en-US"/>
        </w:rPr>
        <w:t>info</w:t>
      </w:r>
      <w:r w:rsidRPr="00432FE9">
        <w:rPr>
          <w:rStyle w:val="a6"/>
          <w:b/>
          <w:bCs/>
          <w:sz w:val="18"/>
          <w:szCs w:val="18"/>
        </w:rPr>
        <w:t>@</w:t>
      </w:r>
      <w:r w:rsidRPr="00432FE9">
        <w:rPr>
          <w:rStyle w:val="a6"/>
          <w:b/>
          <w:bCs/>
          <w:sz w:val="18"/>
          <w:szCs w:val="18"/>
          <w:lang w:val="en-US"/>
        </w:rPr>
        <w:t>fed</w:t>
      </w:r>
      <w:r w:rsidRPr="00432FE9">
        <w:rPr>
          <w:rStyle w:val="a6"/>
          <w:b/>
          <w:bCs/>
          <w:sz w:val="18"/>
          <w:szCs w:val="18"/>
        </w:rPr>
        <w:t>005.ru</w:t>
      </w:r>
    </w:hyperlink>
    <w:r w:rsidRPr="00432FE9">
      <w:rPr>
        <w:b/>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7139"/>
      </v:shape>
    </w:pict>
  </w:numPicBullet>
  <w:abstractNum w:abstractNumId="0" w15:restartNumberingAfterBreak="0">
    <w:nsid w:val="0B5034B9"/>
    <w:multiLevelType w:val="hybridMultilevel"/>
    <w:tmpl w:val="DAB4D8BE"/>
    <w:lvl w:ilvl="0" w:tplc="2DA21D88">
      <w:start w:val="1"/>
      <w:numFmt w:val="bullet"/>
      <w:lvlText w:val=""/>
      <w:lvlJc w:val="left"/>
      <w:pPr>
        <w:ind w:left="1440" w:hanging="360"/>
      </w:pPr>
      <w:rPr>
        <w:rFonts w:ascii="Wingdings" w:hAnsi="Wingdings" w:hint="default"/>
        <w:color w:val="auto"/>
        <w:sz w:val="22"/>
        <w:szCs w:val="2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F751FCF"/>
    <w:multiLevelType w:val="hybridMultilevel"/>
    <w:tmpl w:val="F4B6B51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4FE5422"/>
    <w:multiLevelType w:val="hybridMultilevel"/>
    <w:tmpl w:val="CB04FAD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505707B"/>
    <w:multiLevelType w:val="multilevel"/>
    <w:tmpl w:val="EEE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B08DD"/>
    <w:multiLevelType w:val="hybridMultilevel"/>
    <w:tmpl w:val="B322B258"/>
    <w:lvl w:ilvl="0" w:tplc="63E83F72">
      <w:start w:val="1"/>
      <w:numFmt w:val="bullet"/>
      <w:lvlText w:val=""/>
      <w:lvlJc w:val="left"/>
      <w:pPr>
        <w:ind w:left="720" w:hanging="360"/>
      </w:pPr>
      <w:rPr>
        <w:rFonts w:ascii="Wingdings" w:hAnsi="Wingdings" w:hint="default"/>
        <w:color w:val="A500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1">
    <w:nsid w:val="27B57C8C"/>
    <w:multiLevelType w:val="hybridMultilevel"/>
    <w:tmpl w:val="A6CA211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94F704A"/>
    <w:multiLevelType w:val="multilevel"/>
    <w:tmpl w:val="30C4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9119E0"/>
    <w:multiLevelType w:val="multilevel"/>
    <w:tmpl w:val="C486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A1964"/>
    <w:multiLevelType w:val="hybridMultilevel"/>
    <w:tmpl w:val="E23A5C82"/>
    <w:lvl w:ilvl="0" w:tplc="71787708">
      <w:start w:val="1"/>
      <w:numFmt w:val="bullet"/>
      <w:lvlText w:val=""/>
      <w:lvlJc w:val="left"/>
      <w:pPr>
        <w:ind w:left="1571" w:hanging="360"/>
      </w:pPr>
      <w:rPr>
        <w:rFonts w:ascii="Wingdings" w:hAnsi="Wingdings"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1B445FB"/>
    <w:multiLevelType w:val="hybridMultilevel"/>
    <w:tmpl w:val="C8725C3E"/>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0" w15:restartNumberingAfterBreak="1">
    <w:nsid w:val="445F333B"/>
    <w:multiLevelType w:val="hybridMultilevel"/>
    <w:tmpl w:val="4522B83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46C1306D"/>
    <w:multiLevelType w:val="multilevel"/>
    <w:tmpl w:val="E92A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95255"/>
    <w:multiLevelType w:val="hybridMultilevel"/>
    <w:tmpl w:val="50A07156"/>
    <w:lvl w:ilvl="0" w:tplc="7D72F1A4">
      <w:start w:val="1"/>
      <w:numFmt w:val="bullet"/>
      <w:lvlText w:val=""/>
      <w:lvlJc w:val="left"/>
      <w:pPr>
        <w:ind w:left="1571" w:hanging="360"/>
      </w:pPr>
      <w:rPr>
        <w:rFonts w:ascii="Wingdings" w:hAnsi="Wingdings" w:hint="default"/>
        <w:color w:val="auto"/>
        <w:sz w:val="22"/>
        <w:szCs w:val="22"/>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99C2D1B"/>
    <w:multiLevelType w:val="hybridMultilevel"/>
    <w:tmpl w:val="676885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1404FA"/>
    <w:multiLevelType w:val="hybridMultilevel"/>
    <w:tmpl w:val="3D904E86"/>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5BD6685D"/>
    <w:multiLevelType w:val="hybridMultilevel"/>
    <w:tmpl w:val="269C9EE8"/>
    <w:lvl w:ilvl="0" w:tplc="C696F94E">
      <w:start w:val="1"/>
      <w:numFmt w:val="bullet"/>
      <w:lvlText w:val=""/>
      <w:lvlJc w:val="left"/>
      <w:pPr>
        <w:ind w:left="1571" w:hanging="360"/>
      </w:pPr>
      <w:rPr>
        <w:rFonts w:ascii="Wingdings" w:hAnsi="Wingdings" w:hint="default"/>
        <w:color w:val="auto"/>
        <w:sz w:val="22"/>
        <w:szCs w:val="22"/>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C9425C9"/>
    <w:multiLevelType w:val="hybridMultilevel"/>
    <w:tmpl w:val="91C0F5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1325376"/>
    <w:multiLevelType w:val="hybridMultilevel"/>
    <w:tmpl w:val="519EB188"/>
    <w:lvl w:ilvl="0" w:tplc="8E528B5C">
      <w:start w:val="1"/>
      <w:numFmt w:val="bullet"/>
      <w:lvlText w:val=""/>
      <w:lvlJc w:val="left"/>
      <w:pPr>
        <w:ind w:left="1620" w:hanging="360"/>
      </w:pPr>
      <w:rPr>
        <w:rFonts w:ascii="Wingdings" w:hAnsi="Wingdings" w:hint="default"/>
        <w:color w:val="auto"/>
        <w:sz w:val="20"/>
        <w:szCs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8" w15:restartNumberingAfterBreak="0">
    <w:nsid w:val="77816442"/>
    <w:multiLevelType w:val="hybridMultilevel"/>
    <w:tmpl w:val="E4C856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1">
    <w:nsid w:val="78CD2850"/>
    <w:multiLevelType w:val="hybridMultilevel"/>
    <w:tmpl w:val="67C4593C"/>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15:restartNumberingAfterBreak="0">
    <w:nsid w:val="7B95639A"/>
    <w:multiLevelType w:val="hybridMultilevel"/>
    <w:tmpl w:val="A85A391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7EA85473"/>
    <w:multiLevelType w:val="hybridMultilevel"/>
    <w:tmpl w:val="EE0A76E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13"/>
  </w:num>
  <w:num w:numId="3">
    <w:abstractNumId w:val="14"/>
  </w:num>
  <w:num w:numId="4">
    <w:abstractNumId w:val="2"/>
  </w:num>
  <w:num w:numId="5">
    <w:abstractNumId w:val="20"/>
  </w:num>
  <w:num w:numId="6">
    <w:abstractNumId w:val="21"/>
  </w:num>
  <w:num w:numId="7">
    <w:abstractNumId w:val="19"/>
  </w:num>
  <w:num w:numId="8">
    <w:abstractNumId w:val="5"/>
  </w:num>
  <w:num w:numId="9">
    <w:abstractNumId w:val="8"/>
  </w:num>
  <w:num w:numId="10">
    <w:abstractNumId w:val="15"/>
  </w:num>
  <w:num w:numId="11">
    <w:abstractNumId w:val="10"/>
  </w:num>
  <w:num w:numId="12">
    <w:abstractNumId w:val="12"/>
  </w:num>
  <w:num w:numId="13">
    <w:abstractNumId w:val="4"/>
  </w:num>
  <w:num w:numId="14">
    <w:abstractNumId w:val="0"/>
  </w:num>
  <w:num w:numId="15">
    <w:abstractNumId w:val="9"/>
  </w:num>
  <w:num w:numId="16">
    <w:abstractNumId w:val="18"/>
  </w:num>
  <w:num w:numId="17">
    <w:abstractNumId w:val="1"/>
  </w:num>
  <w:num w:numId="18">
    <w:abstractNumId w:val="17"/>
  </w:num>
  <w:num w:numId="19">
    <w:abstractNumId w:val="11"/>
  </w:num>
  <w:num w:numId="20">
    <w:abstractNumId w:val="16"/>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B"/>
    <w:rsid w:val="00002565"/>
    <w:rsid w:val="000027F1"/>
    <w:rsid w:val="00007D61"/>
    <w:rsid w:val="00013837"/>
    <w:rsid w:val="000140EE"/>
    <w:rsid w:val="00015EB2"/>
    <w:rsid w:val="00016FF1"/>
    <w:rsid w:val="000201C8"/>
    <w:rsid w:val="000229B7"/>
    <w:rsid w:val="00023290"/>
    <w:rsid w:val="000240CC"/>
    <w:rsid w:val="00027875"/>
    <w:rsid w:val="00027CA7"/>
    <w:rsid w:val="00033CEC"/>
    <w:rsid w:val="0004258D"/>
    <w:rsid w:val="00043485"/>
    <w:rsid w:val="00045870"/>
    <w:rsid w:val="00050001"/>
    <w:rsid w:val="00050745"/>
    <w:rsid w:val="00051DC1"/>
    <w:rsid w:val="0005283D"/>
    <w:rsid w:val="000539CA"/>
    <w:rsid w:val="00054354"/>
    <w:rsid w:val="00061415"/>
    <w:rsid w:val="0006757D"/>
    <w:rsid w:val="00070680"/>
    <w:rsid w:val="00074D9D"/>
    <w:rsid w:val="0008052E"/>
    <w:rsid w:val="00082188"/>
    <w:rsid w:val="00084D7E"/>
    <w:rsid w:val="00087ABE"/>
    <w:rsid w:val="00090A7E"/>
    <w:rsid w:val="0009768F"/>
    <w:rsid w:val="000A35B8"/>
    <w:rsid w:val="000B423D"/>
    <w:rsid w:val="000B6078"/>
    <w:rsid w:val="000B62A8"/>
    <w:rsid w:val="000B6327"/>
    <w:rsid w:val="000B6ABF"/>
    <w:rsid w:val="000B7457"/>
    <w:rsid w:val="000C03D9"/>
    <w:rsid w:val="000C183D"/>
    <w:rsid w:val="000C3F53"/>
    <w:rsid w:val="000C4948"/>
    <w:rsid w:val="000C6285"/>
    <w:rsid w:val="000C7DC4"/>
    <w:rsid w:val="000C7F44"/>
    <w:rsid w:val="000D541A"/>
    <w:rsid w:val="000D56F7"/>
    <w:rsid w:val="000D614E"/>
    <w:rsid w:val="000E6244"/>
    <w:rsid w:val="000F718D"/>
    <w:rsid w:val="000F729E"/>
    <w:rsid w:val="00102D7C"/>
    <w:rsid w:val="00106AA0"/>
    <w:rsid w:val="00113D29"/>
    <w:rsid w:val="00116C3D"/>
    <w:rsid w:val="00116C91"/>
    <w:rsid w:val="001170DB"/>
    <w:rsid w:val="00117ADA"/>
    <w:rsid w:val="00121DAF"/>
    <w:rsid w:val="0012364C"/>
    <w:rsid w:val="00124BC7"/>
    <w:rsid w:val="00126140"/>
    <w:rsid w:val="001263A7"/>
    <w:rsid w:val="00126669"/>
    <w:rsid w:val="00127378"/>
    <w:rsid w:val="00132BAB"/>
    <w:rsid w:val="0013339A"/>
    <w:rsid w:val="001344F9"/>
    <w:rsid w:val="00136EF5"/>
    <w:rsid w:val="00136FA3"/>
    <w:rsid w:val="001430EC"/>
    <w:rsid w:val="00145693"/>
    <w:rsid w:val="00151028"/>
    <w:rsid w:val="00152833"/>
    <w:rsid w:val="001579D9"/>
    <w:rsid w:val="001623CC"/>
    <w:rsid w:val="001630EC"/>
    <w:rsid w:val="001666C4"/>
    <w:rsid w:val="00167108"/>
    <w:rsid w:val="00167344"/>
    <w:rsid w:val="001708F8"/>
    <w:rsid w:val="00177E19"/>
    <w:rsid w:val="00180037"/>
    <w:rsid w:val="00180C87"/>
    <w:rsid w:val="00183DF3"/>
    <w:rsid w:val="001853E2"/>
    <w:rsid w:val="001865A2"/>
    <w:rsid w:val="0019085F"/>
    <w:rsid w:val="00191859"/>
    <w:rsid w:val="00193EC8"/>
    <w:rsid w:val="001940FA"/>
    <w:rsid w:val="001A236C"/>
    <w:rsid w:val="001A47FC"/>
    <w:rsid w:val="001B1CB9"/>
    <w:rsid w:val="001C0068"/>
    <w:rsid w:val="001C1B79"/>
    <w:rsid w:val="001C3E60"/>
    <w:rsid w:val="001C7146"/>
    <w:rsid w:val="001C792A"/>
    <w:rsid w:val="001D229B"/>
    <w:rsid w:val="001D6D00"/>
    <w:rsid w:val="001E0FAE"/>
    <w:rsid w:val="001E1AB1"/>
    <w:rsid w:val="001E26C1"/>
    <w:rsid w:val="001E2D9A"/>
    <w:rsid w:val="001E2EDA"/>
    <w:rsid w:val="001E2FE8"/>
    <w:rsid w:val="001E33E6"/>
    <w:rsid w:val="001F195F"/>
    <w:rsid w:val="001F5F41"/>
    <w:rsid w:val="001F664D"/>
    <w:rsid w:val="002022AC"/>
    <w:rsid w:val="00204BED"/>
    <w:rsid w:val="00205950"/>
    <w:rsid w:val="00206A41"/>
    <w:rsid w:val="0020795F"/>
    <w:rsid w:val="0021061B"/>
    <w:rsid w:val="00212C7D"/>
    <w:rsid w:val="002161A5"/>
    <w:rsid w:val="002266B4"/>
    <w:rsid w:val="00231832"/>
    <w:rsid w:val="00232674"/>
    <w:rsid w:val="002329A5"/>
    <w:rsid w:val="00234585"/>
    <w:rsid w:val="0023468E"/>
    <w:rsid w:val="00235A10"/>
    <w:rsid w:val="00235DC1"/>
    <w:rsid w:val="002362A7"/>
    <w:rsid w:val="00237B2F"/>
    <w:rsid w:val="00243FD3"/>
    <w:rsid w:val="00244AF5"/>
    <w:rsid w:val="0024553C"/>
    <w:rsid w:val="00246163"/>
    <w:rsid w:val="00251486"/>
    <w:rsid w:val="00252C2F"/>
    <w:rsid w:val="0025423D"/>
    <w:rsid w:val="00262BDF"/>
    <w:rsid w:val="00270E9C"/>
    <w:rsid w:val="0027575F"/>
    <w:rsid w:val="0027701B"/>
    <w:rsid w:val="002833B5"/>
    <w:rsid w:val="00283F4D"/>
    <w:rsid w:val="0028675B"/>
    <w:rsid w:val="0029426B"/>
    <w:rsid w:val="002956CB"/>
    <w:rsid w:val="0029592B"/>
    <w:rsid w:val="00297DCE"/>
    <w:rsid w:val="002B02D0"/>
    <w:rsid w:val="002B0308"/>
    <w:rsid w:val="002B309E"/>
    <w:rsid w:val="002B5F4C"/>
    <w:rsid w:val="002C4883"/>
    <w:rsid w:val="002C593F"/>
    <w:rsid w:val="002D0AC5"/>
    <w:rsid w:val="002D18C7"/>
    <w:rsid w:val="002D22E6"/>
    <w:rsid w:val="002D4AF1"/>
    <w:rsid w:val="002D4D52"/>
    <w:rsid w:val="002D6C45"/>
    <w:rsid w:val="002E075A"/>
    <w:rsid w:val="002E1C66"/>
    <w:rsid w:val="002E2B09"/>
    <w:rsid w:val="002E6E74"/>
    <w:rsid w:val="002F202F"/>
    <w:rsid w:val="00300549"/>
    <w:rsid w:val="00305CE1"/>
    <w:rsid w:val="00306696"/>
    <w:rsid w:val="003138A6"/>
    <w:rsid w:val="00314124"/>
    <w:rsid w:val="00315A71"/>
    <w:rsid w:val="0031601D"/>
    <w:rsid w:val="00316F52"/>
    <w:rsid w:val="00324253"/>
    <w:rsid w:val="00330840"/>
    <w:rsid w:val="00330D46"/>
    <w:rsid w:val="00330E71"/>
    <w:rsid w:val="00332807"/>
    <w:rsid w:val="00335F4D"/>
    <w:rsid w:val="003371E7"/>
    <w:rsid w:val="003446C3"/>
    <w:rsid w:val="003447DF"/>
    <w:rsid w:val="00347A47"/>
    <w:rsid w:val="00351832"/>
    <w:rsid w:val="00351F58"/>
    <w:rsid w:val="00353045"/>
    <w:rsid w:val="0035452D"/>
    <w:rsid w:val="00354915"/>
    <w:rsid w:val="00357D2A"/>
    <w:rsid w:val="00360D4C"/>
    <w:rsid w:val="0036435F"/>
    <w:rsid w:val="00366FF6"/>
    <w:rsid w:val="003708D0"/>
    <w:rsid w:val="00374A3B"/>
    <w:rsid w:val="0037590A"/>
    <w:rsid w:val="00381E4F"/>
    <w:rsid w:val="003847B4"/>
    <w:rsid w:val="00385280"/>
    <w:rsid w:val="003872B3"/>
    <w:rsid w:val="0038773F"/>
    <w:rsid w:val="00387FD6"/>
    <w:rsid w:val="00394EDD"/>
    <w:rsid w:val="00396FB6"/>
    <w:rsid w:val="003A26F2"/>
    <w:rsid w:val="003A7847"/>
    <w:rsid w:val="003B2FDC"/>
    <w:rsid w:val="003B6D95"/>
    <w:rsid w:val="003C0BB3"/>
    <w:rsid w:val="003C493E"/>
    <w:rsid w:val="003D4A24"/>
    <w:rsid w:val="003E3F8D"/>
    <w:rsid w:val="003E769A"/>
    <w:rsid w:val="003F31F5"/>
    <w:rsid w:val="003F5335"/>
    <w:rsid w:val="003F7113"/>
    <w:rsid w:val="003F75CD"/>
    <w:rsid w:val="00400D32"/>
    <w:rsid w:val="0040150C"/>
    <w:rsid w:val="00403035"/>
    <w:rsid w:val="004076C8"/>
    <w:rsid w:val="00411E7F"/>
    <w:rsid w:val="00414090"/>
    <w:rsid w:val="004144EA"/>
    <w:rsid w:val="00414537"/>
    <w:rsid w:val="004210C4"/>
    <w:rsid w:val="00421421"/>
    <w:rsid w:val="0042262C"/>
    <w:rsid w:val="0042270D"/>
    <w:rsid w:val="004259B5"/>
    <w:rsid w:val="0042601B"/>
    <w:rsid w:val="00432FE9"/>
    <w:rsid w:val="004331DD"/>
    <w:rsid w:val="00436821"/>
    <w:rsid w:val="00441F5E"/>
    <w:rsid w:val="00443AAC"/>
    <w:rsid w:val="004455AB"/>
    <w:rsid w:val="00450C1B"/>
    <w:rsid w:val="00454E58"/>
    <w:rsid w:val="00456033"/>
    <w:rsid w:val="0046168C"/>
    <w:rsid w:val="00462CB1"/>
    <w:rsid w:val="00466FAE"/>
    <w:rsid w:val="00470B59"/>
    <w:rsid w:val="00471A8E"/>
    <w:rsid w:val="004767D2"/>
    <w:rsid w:val="00477B06"/>
    <w:rsid w:val="00481434"/>
    <w:rsid w:val="00481F6D"/>
    <w:rsid w:val="00491C8F"/>
    <w:rsid w:val="00494C38"/>
    <w:rsid w:val="004A0EF7"/>
    <w:rsid w:val="004A6F88"/>
    <w:rsid w:val="004B068C"/>
    <w:rsid w:val="004B3A75"/>
    <w:rsid w:val="004B593C"/>
    <w:rsid w:val="004B70DE"/>
    <w:rsid w:val="004C0F14"/>
    <w:rsid w:val="004C6313"/>
    <w:rsid w:val="004C6AD3"/>
    <w:rsid w:val="004D1CEF"/>
    <w:rsid w:val="004D2DCC"/>
    <w:rsid w:val="004D3696"/>
    <w:rsid w:val="004E2FB3"/>
    <w:rsid w:val="004E4E90"/>
    <w:rsid w:val="004E53AA"/>
    <w:rsid w:val="004E5B39"/>
    <w:rsid w:val="004F309B"/>
    <w:rsid w:val="004F4449"/>
    <w:rsid w:val="00517F7F"/>
    <w:rsid w:val="005201FB"/>
    <w:rsid w:val="00520B9D"/>
    <w:rsid w:val="00523190"/>
    <w:rsid w:val="005261EE"/>
    <w:rsid w:val="0053250B"/>
    <w:rsid w:val="005354E4"/>
    <w:rsid w:val="0055110F"/>
    <w:rsid w:val="005563C4"/>
    <w:rsid w:val="00563B48"/>
    <w:rsid w:val="005702A3"/>
    <w:rsid w:val="0057125A"/>
    <w:rsid w:val="00574CBC"/>
    <w:rsid w:val="00575A43"/>
    <w:rsid w:val="0057762F"/>
    <w:rsid w:val="005820CB"/>
    <w:rsid w:val="00590A54"/>
    <w:rsid w:val="00591E9A"/>
    <w:rsid w:val="005972B0"/>
    <w:rsid w:val="005A0CE5"/>
    <w:rsid w:val="005A2407"/>
    <w:rsid w:val="005A2E1A"/>
    <w:rsid w:val="005A4DA1"/>
    <w:rsid w:val="005A7121"/>
    <w:rsid w:val="005C3A32"/>
    <w:rsid w:val="005C40B0"/>
    <w:rsid w:val="005C4533"/>
    <w:rsid w:val="005C4CB2"/>
    <w:rsid w:val="005D1923"/>
    <w:rsid w:val="005D3531"/>
    <w:rsid w:val="005D58F6"/>
    <w:rsid w:val="005D5E40"/>
    <w:rsid w:val="005D74B5"/>
    <w:rsid w:val="005D79F4"/>
    <w:rsid w:val="005E04F0"/>
    <w:rsid w:val="005E06D4"/>
    <w:rsid w:val="005E28C1"/>
    <w:rsid w:val="005E39BE"/>
    <w:rsid w:val="005E63AD"/>
    <w:rsid w:val="005E64D9"/>
    <w:rsid w:val="005F0486"/>
    <w:rsid w:val="005F0A11"/>
    <w:rsid w:val="005F19D6"/>
    <w:rsid w:val="005F4C7B"/>
    <w:rsid w:val="005F4CC2"/>
    <w:rsid w:val="005F682A"/>
    <w:rsid w:val="005F72EA"/>
    <w:rsid w:val="005F7F0F"/>
    <w:rsid w:val="00600F6A"/>
    <w:rsid w:val="0060407A"/>
    <w:rsid w:val="00604B1C"/>
    <w:rsid w:val="0060645E"/>
    <w:rsid w:val="00606720"/>
    <w:rsid w:val="006115AA"/>
    <w:rsid w:val="00613FE3"/>
    <w:rsid w:val="00615767"/>
    <w:rsid w:val="00620D28"/>
    <w:rsid w:val="00623DDF"/>
    <w:rsid w:val="00630765"/>
    <w:rsid w:val="00630D42"/>
    <w:rsid w:val="00641D08"/>
    <w:rsid w:val="00644AED"/>
    <w:rsid w:val="00650838"/>
    <w:rsid w:val="00652743"/>
    <w:rsid w:val="00653F79"/>
    <w:rsid w:val="00655B84"/>
    <w:rsid w:val="0065726E"/>
    <w:rsid w:val="00661C36"/>
    <w:rsid w:val="00663B41"/>
    <w:rsid w:val="0066445E"/>
    <w:rsid w:val="00665554"/>
    <w:rsid w:val="00671802"/>
    <w:rsid w:val="0067516F"/>
    <w:rsid w:val="00683F8E"/>
    <w:rsid w:val="00687EAE"/>
    <w:rsid w:val="00691A3E"/>
    <w:rsid w:val="006A0C47"/>
    <w:rsid w:val="006A2D04"/>
    <w:rsid w:val="006A370B"/>
    <w:rsid w:val="006A5ED4"/>
    <w:rsid w:val="006A7702"/>
    <w:rsid w:val="006B3D90"/>
    <w:rsid w:val="006B49C0"/>
    <w:rsid w:val="006C285B"/>
    <w:rsid w:val="006C4F92"/>
    <w:rsid w:val="006C58BC"/>
    <w:rsid w:val="006D3836"/>
    <w:rsid w:val="006D6A0B"/>
    <w:rsid w:val="006E1F96"/>
    <w:rsid w:val="006E4621"/>
    <w:rsid w:val="006F1082"/>
    <w:rsid w:val="006F207A"/>
    <w:rsid w:val="00700698"/>
    <w:rsid w:val="00701220"/>
    <w:rsid w:val="00702023"/>
    <w:rsid w:val="0070330D"/>
    <w:rsid w:val="0070722E"/>
    <w:rsid w:val="007103F0"/>
    <w:rsid w:val="007108E1"/>
    <w:rsid w:val="007147D7"/>
    <w:rsid w:val="00716D1E"/>
    <w:rsid w:val="00717292"/>
    <w:rsid w:val="00722415"/>
    <w:rsid w:val="00725056"/>
    <w:rsid w:val="00727EC1"/>
    <w:rsid w:val="00732796"/>
    <w:rsid w:val="00740445"/>
    <w:rsid w:val="00740C2C"/>
    <w:rsid w:val="00743091"/>
    <w:rsid w:val="007459A6"/>
    <w:rsid w:val="00755250"/>
    <w:rsid w:val="0076291E"/>
    <w:rsid w:val="00765141"/>
    <w:rsid w:val="00767DA2"/>
    <w:rsid w:val="00773845"/>
    <w:rsid w:val="007778B0"/>
    <w:rsid w:val="007807D5"/>
    <w:rsid w:val="00780E0C"/>
    <w:rsid w:val="00783544"/>
    <w:rsid w:val="007836FE"/>
    <w:rsid w:val="0079341A"/>
    <w:rsid w:val="00793AA7"/>
    <w:rsid w:val="00793E32"/>
    <w:rsid w:val="00794E48"/>
    <w:rsid w:val="0079760D"/>
    <w:rsid w:val="007A126E"/>
    <w:rsid w:val="007A2106"/>
    <w:rsid w:val="007A37CE"/>
    <w:rsid w:val="007A4CE3"/>
    <w:rsid w:val="007A5C7F"/>
    <w:rsid w:val="007B15CC"/>
    <w:rsid w:val="007B21CF"/>
    <w:rsid w:val="007B25D6"/>
    <w:rsid w:val="007B3B53"/>
    <w:rsid w:val="007B4252"/>
    <w:rsid w:val="007B5560"/>
    <w:rsid w:val="007C059D"/>
    <w:rsid w:val="007C4CD9"/>
    <w:rsid w:val="007D0F05"/>
    <w:rsid w:val="007D3EA8"/>
    <w:rsid w:val="007D5E2D"/>
    <w:rsid w:val="007D656A"/>
    <w:rsid w:val="007D6E0B"/>
    <w:rsid w:val="007D6FE2"/>
    <w:rsid w:val="007E57D5"/>
    <w:rsid w:val="007E6EB6"/>
    <w:rsid w:val="007F07BA"/>
    <w:rsid w:val="007F38CD"/>
    <w:rsid w:val="007F578B"/>
    <w:rsid w:val="007F64CB"/>
    <w:rsid w:val="0080111A"/>
    <w:rsid w:val="0080768B"/>
    <w:rsid w:val="008110AE"/>
    <w:rsid w:val="00812825"/>
    <w:rsid w:val="00813EC3"/>
    <w:rsid w:val="00815F4B"/>
    <w:rsid w:val="00821BC5"/>
    <w:rsid w:val="00822276"/>
    <w:rsid w:val="00826BEC"/>
    <w:rsid w:val="00827ABF"/>
    <w:rsid w:val="00831142"/>
    <w:rsid w:val="008337B3"/>
    <w:rsid w:val="008337C9"/>
    <w:rsid w:val="00834A06"/>
    <w:rsid w:val="0083669D"/>
    <w:rsid w:val="00836B22"/>
    <w:rsid w:val="00841649"/>
    <w:rsid w:val="0084325E"/>
    <w:rsid w:val="00847CEB"/>
    <w:rsid w:val="00847E93"/>
    <w:rsid w:val="00854F6F"/>
    <w:rsid w:val="008600EB"/>
    <w:rsid w:val="00860D4C"/>
    <w:rsid w:val="00865CB5"/>
    <w:rsid w:val="00866F90"/>
    <w:rsid w:val="00874122"/>
    <w:rsid w:val="00875695"/>
    <w:rsid w:val="00884093"/>
    <w:rsid w:val="00886C3E"/>
    <w:rsid w:val="008872C8"/>
    <w:rsid w:val="0088772C"/>
    <w:rsid w:val="008878BC"/>
    <w:rsid w:val="00887B97"/>
    <w:rsid w:val="008927BF"/>
    <w:rsid w:val="00893754"/>
    <w:rsid w:val="0089410F"/>
    <w:rsid w:val="00896381"/>
    <w:rsid w:val="0089685F"/>
    <w:rsid w:val="008A2D63"/>
    <w:rsid w:val="008B0C01"/>
    <w:rsid w:val="008B18BE"/>
    <w:rsid w:val="008B53A0"/>
    <w:rsid w:val="008B5B6F"/>
    <w:rsid w:val="008B6FE8"/>
    <w:rsid w:val="008C2A14"/>
    <w:rsid w:val="008C3499"/>
    <w:rsid w:val="008C4CE4"/>
    <w:rsid w:val="008C6BD6"/>
    <w:rsid w:val="008C7B84"/>
    <w:rsid w:val="008D5084"/>
    <w:rsid w:val="008D78CF"/>
    <w:rsid w:val="008E3FBD"/>
    <w:rsid w:val="008F22D6"/>
    <w:rsid w:val="008F284E"/>
    <w:rsid w:val="008F3660"/>
    <w:rsid w:val="008F4F47"/>
    <w:rsid w:val="008F757F"/>
    <w:rsid w:val="00904C6E"/>
    <w:rsid w:val="00907CE8"/>
    <w:rsid w:val="00910039"/>
    <w:rsid w:val="00914E39"/>
    <w:rsid w:val="00921E3A"/>
    <w:rsid w:val="0092533E"/>
    <w:rsid w:val="0093285B"/>
    <w:rsid w:val="00933D6A"/>
    <w:rsid w:val="0093582F"/>
    <w:rsid w:val="00935B57"/>
    <w:rsid w:val="00935F5D"/>
    <w:rsid w:val="00936153"/>
    <w:rsid w:val="009376BC"/>
    <w:rsid w:val="00937A9F"/>
    <w:rsid w:val="00937ADB"/>
    <w:rsid w:val="00940074"/>
    <w:rsid w:val="00940D77"/>
    <w:rsid w:val="009477DA"/>
    <w:rsid w:val="0095196C"/>
    <w:rsid w:val="00951B12"/>
    <w:rsid w:val="0095205E"/>
    <w:rsid w:val="00953F1C"/>
    <w:rsid w:val="009542CE"/>
    <w:rsid w:val="00955C4F"/>
    <w:rsid w:val="00964350"/>
    <w:rsid w:val="00967865"/>
    <w:rsid w:val="00967D1C"/>
    <w:rsid w:val="00970B5C"/>
    <w:rsid w:val="00974BFA"/>
    <w:rsid w:val="00980023"/>
    <w:rsid w:val="00980E84"/>
    <w:rsid w:val="009819D8"/>
    <w:rsid w:val="0098232E"/>
    <w:rsid w:val="009847B6"/>
    <w:rsid w:val="00985781"/>
    <w:rsid w:val="00997310"/>
    <w:rsid w:val="009A2AD0"/>
    <w:rsid w:val="009B27BE"/>
    <w:rsid w:val="009C0119"/>
    <w:rsid w:val="009D71A2"/>
    <w:rsid w:val="009D7ED6"/>
    <w:rsid w:val="009E34B6"/>
    <w:rsid w:val="009E4C48"/>
    <w:rsid w:val="009E5A88"/>
    <w:rsid w:val="009E612F"/>
    <w:rsid w:val="009E7824"/>
    <w:rsid w:val="009F193C"/>
    <w:rsid w:val="009F218A"/>
    <w:rsid w:val="009F2E63"/>
    <w:rsid w:val="009F3360"/>
    <w:rsid w:val="009F6204"/>
    <w:rsid w:val="009F6ADC"/>
    <w:rsid w:val="00A00569"/>
    <w:rsid w:val="00A0723C"/>
    <w:rsid w:val="00A07A14"/>
    <w:rsid w:val="00A1392E"/>
    <w:rsid w:val="00A13D35"/>
    <w:rsid w:val="00A21EA3"/>
    <w:rsid w:val="00A25424"/>
    <w:rsid w:val="00A269FE"/>
    <w:rsid w:val="00A26CB9"/>
    <w:rsid w:val="00A26F41"/>
    <w:rsid w:val="00A270FD"/>
    <w:rsid w:val="00A318D5"/>
    <w:rsid w:val="00A32AB3"/>
    <w:rsid w:val="00A344EC"/>
    <w:rsid w:val="00A36C16"/>
    <w:rsid w:val="00A374E2"/>
    <w:rsid w:val="00A41F5A"/>
    <w:rsid w:val="00A4264A"/>
    <w:rsid w:val="00A42FFA"/>
    <w:rsid w:val="00A47041"/>
    <w:rsid w:val="00A60DBA"/>
    <w:rsid w:val="00A645E1"/>
    <w:rsid w:val="00A646DB"/>
    <w:rsid w:val="00A66DD8"/>
    <w:rsid w:val="00A75017"/>
    <w:rsid w:val="00A82A3C"/>
    <w:rsid w:val="00A82E71"/>
    <w:rsid w:val="00A86E58"/>
    <w:rsid w:val="00A87942"/>
    <w:rsid w:val="00A92789"/>
    <w:rsid w:val="00A96E5A"/>
    <w:rsid w:val="00AA051B"/>
    <w:rsid w:val="00AA18EC"/>
    <w:rsid w:val="00AA1A03"/>
    <w:rsid w:val="00AB081B"/>
    <w:rsid w:val="00AB0CB6"/>
    <w:rsid w:val="00AB1585"/>
    <w:rsid w:val="00AC0F97"/>
    <w:rsid w:val="00AC10F5"/>
    <w:rsid w:val="00AC4179"/>
    <w:rsid w:val="00AC647C"/>
    <w:rsid w:val="00AC72BA"/>
    <w:rsid w:val="00AD2308"/>
    <w:rsid w:val="00AD2F20"/>
    <w:rsid w:val="00AD3346"/>
    <w:rsid w:val="00AD3A67"/>
    <w:rsid w:val="00AD5B69"/>
    <w:rsid w:val="00AD7FAB"/>
    <w:rsid w:val="00AE0278"/>
    <w:rsid w:val="00AE0641"/>
    <w:rsid w:val="00AE0834"/>
    <w:rsid w:val="00AE1400"/>
    <w:rsid w:val="00AE361F"/>
    <w:rsid w:val="00AE46F6"/>
    <w:rsid w:val="00AE6259"/>
    <w:rsid w:val="00AF3A6D"/>
    <w:rsid w:val="00AF4B33"/>
    <w:rsid w:val="00B010B3"/>
    <w:rsid w:val="00B05655"/>
    <w:rsid w:val="00B06703"/>
    <w:rsid w:val="00B131AF"/>
    <w:rsid w:val="00B14A41"/>
    <w:rsid w:val="00B161D0"/>
    <w:rsid w:val="00B16C7A"/>
    <w:rsid w:val="00B21561"/>
    <w:rsid w:val="00B24F50"/>
    <w:rsid w:val="00B2536F"/>
    <w:rsid w:val="00B30630"/>
    <w:rsid w:val="00B31AA9"/>
    <w:rsid w:val="00B332D1"/>
    <w:rsid w:val="00B33F80"/>
    <w:rsid w:val="00B342CB"/>
    <w:rsid w:val="00B36196"/>
    <w:rsid w:val="00B4213A"/>
    <w:rsid w:val="00B43062"/>
    <w:rsid w:val="00B43DDC"/>
    <w:rsid w:val="00B451FD"/>
    <w:rsid w:val="00B4661C"/>
    <w:rsid w:val="00B4761D"/>
    <w:rsid w:val="00B512A2"/>
    <w:rsid w:val="00B52A14"/>
    <w:rsid w:val="00B52EFF"/>
    <w:rsid w:val="00B567DC"/>
    <w:rsid w:val="00B60E1B"/>
    <w:rsid w:val="00B6507D"/>
    <w:rsid w:val="00B65358"/>
    <w:rsid w:val="00B67B1C"/>
    <w:rsid w:val="00B70976"/>
    <w:rsid w:val="00B7275A"/>
    <w:rsid w:val="00B77572"/>
    <w:rsid w:val="00B77589"/>
    <w:rsid w:val="00B80722"/>
    <w:rsid w:val="00B81022"/>
    <w:rsid w:val="00B821E5"/>
    <w:rsid w:val="00B82332"/>
    <w:rsid w:val="00B969B9"/>
    <w:rsid w:val="00B976D5"/>
    <w:rsid w:val="00BB408F"/>
    <w:rsid w:val="00BB5194"/>
    <w:rsid w:val="00BB62C9"/>
    <w:rsid w:val="00BB70F4"/>
    <w:rsid w:val="00BC1D46"/>
    <w:rsid w:val="00BC31C0"/>
    <w:rsid w:val="00BD4F6D"/>
    <w:rsid w:val="00BD60C9"/>
    <w:rsid w:val="00BE0BA9"/>
    <w:rsid w:val="00BE569E"/>
    <w:rsid w:val="00BE6DE1"/>
    <w:rsid w:val="00BE757E"/>
    <w:rsid w:val="00BF0AF4"/>
    <w:rsid w:val="00BF2743"/>
    <w:rsid w:val="00BF2E34"/>
    <w:rsid w:val="00BF4A7C"/>
    <w:rsid w:val="00BF522A"/>
    <w:rsid w:val="00BF5C80"/>
    <w:rsid w:val="00BF6DE9"/>
    <w:rsid w:val="00C005DB"/>
    <w:rsid w:val="00C005DD"/>
    <w:rsid w:val="00C01396"/>
    <w:rsid w:val="00C10614"/>
    <w:rsid w:val="00C10A92"/>
    <w:rsid w:val="00C10C7C"/>
    <w:rsid w:val="00C1260E"/>
    <w:rsid w:val="00C15884"/>
    <w:rsid w:val="00C211A0"/>
    <w:rsid w:val="00C23FBA"/>
    <w:rsid w:val="00C25172"/>
    <w:rsid w:val="00C37110"/>
    <w:rsid w:val="00C46381"/>
    <w:rsid w:val="00C51135"/>
    <w:rsid w:val="00C55D56"/>
    <w:rsid w:val="00C56934"/>
    <w:rsid w:val="00C56AD9"/>
    <w:rsid w:val="00C62E80"/>
    <w:rsid w:val="00C64636"/>
    <w:rsid w:val="00C64F27"/>
    <w:rsid w:val="00C66C27"/>
    <w:rsid w:val="00C708A5"/>
    <w:rsid w:val="00C80FBC"/>
    <w:rsid w:val="00C92278"/>
    <w:rsid w:val="00C93854"/>
    <w:rsid w:val="00C94E95"/>
    <w:rsid w:val="00C9591E"/>
    <w:rsid w:val="00C9650C"/>
    <w:rsid w:val="00C977B4"/>
    <w:rsid w:val="00C979D2"/>
    <w:rsid w:val="00CB4667"/>
    <w:rsid w:val="00CB562B"/>
    <w:rsid w:val="00CC099F"/>
    <w:rsid w:val="00CC21B5"/>
    <w:rsid w:val="00CC2376"/>
    <w:rsid w:val="00CC3898"/>
    <w:rsid w:val="00CC4FF3"/>
    <w:rsid w:val="00CC729F"/>
    <w:rsid w:val="00CD46AB"/>
    <w:rsid w:val="00CD4DA1"/>
    <w:rsid w:val="00CD5790"/>
    <w:rsid w:val="00CE09BD"/>
    <w:rsid w:val="00CE19F5"/>
    <w:rsid w:val="00CE3DD0"/>
    <w:rsid w:val="00CE658B"/>
    <w:rsid w:val="00CE7784"/>
    <w:rsid w:val="00CF18BD"/>
    <w:rsid w:val="00CF20EA"/>
    <w:rsid w:val="00CF5438"/>
    <w:rsid w:val="00CF58AA"/>
    <w:rsid w:val="00D05681"/>
    <w:rsid w:val="00D0579E"/>
    <w:rsid w:val="00D05E57"/>
    <w:rsid w:val="00D120D0"/>
    <w:rsid w:val="00D14128"/>
    <w:rsid w:val="00D227B4"/>
    <w:rsid w:val="00D22EBA"/>
    <w:rsid w:val="00D2773D"/>
    <w:rsid w:val="00D30001"/>
    <w:rsid w:val="00D312E8"/>
    <w:rsid w:val="00D33821"/>
    <w:rsid w:val="00D3562B"/>
    <w:rsid w:val="00D41477"/>
    <w:rsid w:val="00D4211C"/>
    <w:rsid w:val="00D42445"/>
    <w:rsid w:val="00D43CBE"/>
    <w:rsid w:val="00D447DA"/>
    <w:rsid w:val="00D4594D"/>
    <w:rsid w:val="00D47442"/>
    <w:rsid w:val="00D53EB0"/>
    <w:rsid w:val="00D60157"/>
    <w:rsid w:val="00D60A0C"/>
    <w:rsid w:val="00D61095"/>
    <w:rsid w:val="00D72C06"/>
    <w:rsid w:val="00D85DFC"/>
    <w:rsid w:val="00D94C93"/>
    <w:rsid w:val="00DA1063"/>
    <w:rsid w:val="00DA1B4E"/>
    <w:rsid w:val="00DA4D54"/>
    <w:rsid w:val="00DA5C38"/>
    <w:rsid w:val="00DC3C3F"/>
    <w:rsid w:val="00DC5515"/>
    <w:rsid w:val="00DC69B9"/>
    <w:rsid w:val="00DC71CB"/>
    <w:rsid w:val="00DE3E32"/>
    <w:rsid w:val="00DE4548"/>
    <w:rsid w:val="00DE669C"/>
    <w:rsid w:val="00DF06F5"/>
    <w:rsid w:val="00DF2F4C"/>
    <w:rsid w:val="00E006B9"/>
    <w:rsid w:val="00E039C9"/>
    <w:rsid w:val="00E05390"/>
    <w:rsid w:val="00E06A36"/>
    <w:rsid w:val="00E208D7"/>
    <w:rsid w:val="00E20FF2"/>
    <w:rsid w:val="00E2607A"/>
    <w:rsid w:val="00E267D4"/>
    <w:rsid w:val="00E32218"/>
    <w:rsid w:val="00E34D36"/>
    <w:rsid w:val="00E36491"/>
    <w:rsid w:val="00E36DB3"/>
    <w:rsid w:val="00E37145"/>
    <w:rsid w:val="00E37BB4"/>
    <w:rsid w:val="00E418A4"/>
    <w:rsid w:val="00E4489E"/>
    <w:rsid w:val="00E44DCC"/>
    <w:rsid w:val="00E540B5"/>
    <w:rsid w:val="00E55762"/>
    <w:rsid w:val="00E55904"/>
    <w:rsid w:val="00E60B36"/>
    <w:rsid w:val="00E617E3"/>
    <w:rsid w:val="00E6633A"/>
    <w:rsid w:val="00E66624"/>
    <w:rsid w:val="00E70226"/>
    <w:rsid w:val="00E717F3"/>
    <w:rsid w:val="00E72F2F"/>
    <w:rsid w:val="00E74513"/>
    <w:rsid w:val="00E7684A"/>
    <w:rsid w:val="00E82182"/>
    <w:rsid w:val="00E830A2"/>
    <w:rsid w:val="00E95543"/>
    <w:rsid w:val="00EA4441"/>
    <w:rsid w:val="00EB1D80"/>
    <w:rsid w:val="00EB2248"/>
    <w:rsid w:val="00EB34E5"/>
    <w:rsid w:val="00EC02FF"/>
    <w:rsid w:val="00EC1145"/>
    <w:rsid w:val="00EC2486"/>
    <w:rsid w:val="00EC3968"/>
    <w:rsid w:val="00ED0A5F"/>
    <w:rsid w:val="00ED1EC8"/>
    <w:rsid w:val="00ED3BEB"/>
    <w:rsid w:val="00ED3F09"/>
    <w:rsid w:val="00EE06E5"/>
    <w:rsid w:val="00EE10FF"/>
    <w:rsid w:val="00EE33CD"/>
    <w:rsid w:val="00EE3ACE"/>
    <w:rsid w:val="00EE3BAA"/>
    <w:rsid w:val="00EE5662"/>
    <w:rsid w:val="00EF185C"/>
    <w:rsid w:val="00F01522"/>
    <w:rsid w:val="00F016CD"/>
    <w:rsid w:val="00F021EA"/>
    <w:rsid w:val="00F02232"/>
    <w:rsid w:val="00F04B72"/>
    <w:rsid w:val="00F05AE2"/>
    <w:rsid w:val="00F06B2B"/>
    <w:rsid w:val="00F070F8"/>
    <w:rsid w:val="00F12041"/>
    <w:rsid w:val="00F13E2A"/>
    <w:rsid w:val="00F14306"/>
    <w:rsid w:val="00F1545F"/>
    <w:rsid w:val="00F15686"/>
    <w:rsid w:val="00F16394"/>
    <w:rsid w:val="00F21015"/>
    <w:rsid w:val="00F21CCF"/>
    <w:rsid w:val="00F21E32"/>
    <w:rsid w:val="00F25FBA"/>
    <w:rsid w:val="00F32634"/>
    <w:rsid w:val="00F34E62"/>
    <w:rsid w:val="00F4117B"/>
    <w:rsid w:val="00F431BA"/>
    <w:rsid w:val="00F52B4F"/>
    <w:rsid w:val="00F539E5"/>
    <w:rsid w:val="00F546E2"/>
    <w:rsid w:val="00F60B0D"/>
    <w:rsid w:val="00F616E9"/>
    <w:rsid w:val="00F63892"/>
    <w:rsid w:val="00F63A25"/>
    <w:rsid w:val="00F71097"/>
    <w:rsid w:val="00F723A3"/>
    <w:rsid w:val="00F73384"/>
    <w:rsid w:val="00F73516"/>
    <w:rsid w:val="00F775C7"/>
    <w:rsid w:val="00F77EEC"/>
    <w:rsid w:val="00F80069"/>
    <w:rsid w:val="00F94512"/>
    <w:rsid w:val="00F94840"/>
    <w:rsid w:val="00FA01E0"/>
    <w:rsid w:val="00FA3EFB"/>
    <w:rsid w:val="00FB1BE7"/>
    <w:rsid w:val="00FB7F16"/>
    <w:rsid w:val="00FC5B72"/>
    <w:rsid w:val="00FC6591"/>
    <w:rsid w:val="00FD2977"/>
    <w:rsid w:val="00FD4D91"/>
    <w:rsid w:val="00FD6F31"/>
    <w:rsid w:val="00FD7B7D"/>
    <w:rsid w:val="00FE0245"/>
    <w:rsid w:val="00FE0665"/>
    <w:rsid w:val="00FE3ABD"/>
    <w:rsid w:val="00FE40A2"/>
    <w:rsid w:val="00FE60B8"/>
    <w:rsid w:val="00FF05DF"/>
    <w:rsid w:val="00FF0DFE"/>
    <w:rsid w:val="00FF0E95"/>
    <w:rsid w:val="00FF139E"/>
    <w:rsid w:val="00FF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D9643"/>
  <w15:chartTrackingRefBased/>
  <w15:docId w15:val="{741C4D06-4175-47F0-BC9F-E890AB9A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ru-RU" w:eastAsia="en-US" w:bidi="ar-SA"/>
      </w:rPr>
    </w:rPrDefault>
    <w:pPrDefault>
      <w:pPr>
        <w:spacing w:after="120"/>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style>
  <w:style w:type="paragraph" w:styleId="1">
    <w:name w:val="heading 1"/>
    <w:basedOn w:val="a"/>
    <w:next w:val="a"/>
    <w:link w:val="10"/>
    <w:uiPriority w:val="9"/>
    <w:qFormat/>
    <w:rsid w:val="00767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qFormat/>
    <w:rsid w:val="0070722E"/>
    <w:pPr>
      <w:keepNext/>
      <w:spacing w:after="0" w:line="240" w:lineRule="auto"/>
      <w:ind w:firstLine="0"/>
      <w:jc w:val="center"/>
      <w:outlineLvl w:val="3"/>
    </w:pPr>
    <w:rPr>
      <w:rFonts w:eastAsia="Times New Roman"/>
      <w:b/>
      <w:bCs/>
      <w:i/>
      <w:iCs/>
      <w:sz w:val="2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8052E"/>
    <w:rPr>
      <w:i/>
      <w:iCs/>
    </w:rPr>
  </w:style>
  <w:style w:type="character" w:styleId="a4">
    <w:name w:val="Strong"/>
    <w:basedOn w:val="a0"/>
    <w:uiPriority w:val="22"/>
    <w:qFormat/>
    <w:rsid w:val="0008052E"/>
    <w:rPr>
      <w:b/>
      <w:bCs/>
    </w:rPr>
  </w:style>
  <w:style w:type="paragraph" w:styleId="a5">
    <w:name w:val="Normal (Web)"/>
    <w:basedOn w:val="a"/>
    <w:uiPriority w:val="99"/>
    <w:unhideWhenUsed/>
    <w:rsid w:val="0008052E"/>
    <w:pPr>
      <w:spacing w:before="100" w:beforeAutospacing="1" w:after="100" w:afterAutospacing="1" w:line="240" w:lineRule="auto"/>
      <w:ind w:firstLine="0"/>
    </w:pPr>
    <w:rPr>
      <w:rFonts w:eastAsia="Times New Roman"/>
      <w:sz w:val="24"/>
      <w:szCs w:val="24"/>
      <w:lang w:eastAsia="ru-RU"/>
    </w:rPr>
  </w:style>
  <w:style w:type="character" w:customStyle="1" w:styleId="js-phone-number">
    <w:name w:val="js-phone-number"/>
    <w:basedOn w:val="a0"/>
    <w:rsid w:val="0008052E"/>
  </w:style>
  <w:style w:type="character" w:customStyle="1" w:styleId="40">
    <w:name w:val="Заголовок 4 Знак"/>
    <w:basedOn w:val="a0"/>
    <w:link w:val="4"/>
    <w:uiPriority w:val="9"/>
    <w:rsid w:val="0070722E"/>
    <w:rPr>
      <w:rFonts w:eastAsia="Times New Roman"/>
      <w:b/>
      <w:bCs/>
      <w:i/>
      <w:iCs/>
      <w:sz w:val="28"/>
      <w:szCs w:val="24"/>
      <w:lang w:val="x-none" w:eastAsia="x-none"/>
    </w:rPr>
  </w:style>
  <w:style w:type="character" w:styleId="a6">
    <w:name w:val="Hyperlink"/>
    <w:uiPriority w:val="99"/>
    <w:unhideWhenUsed/>
    <w:rsid w:val="0070722E"/>
    <w:rPr>
      <w:color w:val="0000FF"/>
      <w:u w:val="single"/>
    </w:rPr>
  </w:style>
  <w:style w:type="paragraph" w:styleId="a7">
    <w:name w:val="footer"/>
    <w:basedOn w:val="a"/>
    <w:link w:val="a8"/>
    <w:uiPriority w:val="99"/>
    <w:rsid w:val="0070722E"/>
    <w:pPr>
      <w:tabs>
        <w:tab w:val="center" w:pos="4677"/>
        <w:tab w:val="right" w:pos="9355"/>
      </w:tabs>
      <w:spacing w:after="0" w:line="240" w:lineRule="auto"/>
      <w:ind w:firstLine="0"/>
    </w:pPr>
    <w:rPr>
      <w:rFonts w:eastAsia="Times New Roman"/>
      <w:sz w:val="24"/>
      <w:szCs w:val="24"/>
      <w:lang w:val="x-none" w:eastAsia="x-none"/>
    </w:rPr>
  </w:style>
  <w:style w:type="character" w:customStyle="1" w:styleId="a8">
    <w:name w:val="Нижний колонтитул Знак"/>
    <w:basedOn w:val="a0"/>
    <w:link w:val="a7"/>
    <w:uiPriority w:val="99"/>
    <w:rsid w:val="0070722E"/>
    <w:rPr>
      <w:rFonts w:eastAsia="Times New Roman"/>
      <w:sz w:val="24"/>
      <w:szCs w:val="24"/>
      <w:lang w:val="x-none" w:eastAsia="x-none"/>
    </w:rPr>
  </w:style>
  <w:style w:type="character" w:styleId="a9">
    <w:name w:val="page number"/>
    <w:basedOn w:val="a0"/>
    <w:rsid w:val="0070722E"/>
  </w:style>
  <w:style w:type="paragraph" w:styleId="aa">
    <w:name w:val="List Paragraph"/>
    <w:basedOn w:val="a"/>
    <w:link w:val="ab"/>
    <w:uiPriority w:val="34"/>
    <w:qFormat/>
    <w:rsid w:val="00691A3E"/>
    <w:pPr>
      <w:ind w:left="720"/>
      <w:contextualSpacing/>
    </w:pPr>
  </w:style>
  <w:style w:type="paragraph" w:styleId="ac">
    <w:name w:val="header"/>
    <w:basedOn w:val="a"/>
    <w:link w:val="ad"/>
    <w:uiPriority w:val="99"/>
    <w:unhideWhenUsed/>
    <w:rsid w:val="0084325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25E"/>
  </w:style>
  <w:style w:type="character" w:styleId="ae">
    <w:name w:val="Unresolved Mention"/>
    <w:basedOn w:val="a0"/>
    <w:uiPriority w:val="99"/>
    <w:semiHidden/>
    <w:unhideWhenUsed/>
    <w:rsid w:val="00C66C27"/>
    <w:rPr>
      <w:color w:val="808080"/>
      <w:shd w:val="clear" w:color="auto" w:fill="E6E6E6"/>
    </w:rPr>
  </w:style>
  <w:style w:type="table" w:styleId="af">
    <w:name w:val="Table Grid"/>
    <w:basedOn w:val="a1"/>
    <w:uiPriority w:val="39"/>
    <w:rsid w:val="00E208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unhideWhenUsed/>
    <w:rsid w:val="00E208D7"/>
    <w:rPr>
      <w:vertAlign w:val="superscript"/>
    </w:rPr>
  </w:style>
  <w:style w:type="paragraph" w:styleId="af1">
    <w:name w:val="footnote text"/>
    <w:basedOn w:val="a"/>
    <w:link w:val="af2"/>
    <w:rsid w:val="00E208D7"/>
    <w:pPr>
      <w:spacing w:after="200" w:line="276" w:lineRule="auto"/>
      <w:ind w:firstLine="0"/>
    </w:pPr>
    <w:rPr>
      <w:rFonts w:ascii="Calibri" w:eastAsia="Calibri" w:hAnsi="Calibri"/>
      <w:sz w:val="20"/>
      <w:szCs w:val="20"/>
      <w:lang w:val="x-none"/>
    </w:rPr>
  </w:style>
  <w:style w:type="character" w:customStyle="1" w:styleId="af2">
    <w:name w:val="Текст сноски Знак"/>
    <w:basedOn w:val="a0"/>
    <w:link w:val="af1"/>
    <w:rsid w:val="00E208D7"/>
    <w:rPr>
      <w:rFonts w:ascii="Calibri" w:eastAsia="Calibri" w:hAnsi="Calibri"/>
      <w:sz w:val="20"/>
      <w:szCs w:val="20"/>
      <w:lang w:val="x-none"/>
    </w:rPr>
  </w:style>
  <w:style w:type="paragraph" w:styleId="af3">
    <w:name w:val="Balloon Text"/>
    <w:basedOn w:val="a"/>
    <w:link w:val="af4"/>
    <w:uiPriority w:val="99"/>
    <w:semiHidden/>
    <w:unhideWhenUsed/>
    <w:rsid w:val="00826BEC"/>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826BEC"/>
    <w:rPr>
      <w:rFonts w:ascii="Segoe UI" w:hAnsi="Segoe UI" w:cs="Segoe UI"/>
      <w:sz w:val="18"/>
      <w:szCs w:val="18"/>
    </w:rPr>
  </w:style>
  <w:style w:type="character" w:customStyle="1" w:styleId="ab">
    <w:name w:val="Абзац списка Знак"/>
    <w:link w:val="aa"/>
    <w:uiPriority w:val="34"/>
    <w:rsid w:val="002E075A"/>
  </w:style>
  <w:style w:type="character" w:customStyle="1" w:styleId="10">
    <w:name w:val="Заголовок 1 Знак"/>
    <w:basedOn w:val="a0"/>
    <w:link w:val="1"/>
    <w:uiPriority w:val="9"/>
    <w:rsid w:val="00767D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264">
      <w:bodyDiv w:val="1"/>
      <w:marLeft w:val="0"/>
      <w:marRight w:val="0"/>
      <w:marTop w:val="0"/>
      <w:marBottom w:val="0"/>
      <w:divBdr>
        <w:top w:val="none" w:sz="0" w:space="0" w:color="auto"/>
        <w:left w:val="none" w:sz="0" w:space="0" w:color="auto"/>
        <w:bottom w:val="none" w:sz="0" w:space="0" w:color="auto"/>
        <w:right w:val="none" w:sz="0" w:space="0" w:color="auto"/>
      </w:divBdr>
    </w:div>
    <w:div w:id="56901922">
      <w:bodyDiv w:val="1"/>
      <w:marLeft w:val="0"/>
      <w:marRight w:val="0"/>
      <w:marTop w:val="0"/>
      <w:marBottom w:val="0"/>
      <w:divBdr>
        <w:top w:val="none" w:sz="0" w:space="0" w:color="auto"/>
        <w:left w:val="none" w:sz="0" w:space="0" w:color="auto"/>
        <w:bottom w:val="none" w:sz="0" w:space="0" w:color="auto"/>
        <w:right w:val="none" w:sz="0" w:space="0" w:color="auto"/>
      </w:divBdr>
      <w:divsChild>
        <w:div w:id="17899302">
          <w:marLeft w:val="0"/>
          <w:marRight w:val="0"/>
          <w:marTop w:val="0"/>
          <w:marBottom w:val="0"/>
          <w:divBdr>
            <w:top w:val="none" w:sz="0" w:space="0" w:color="auto"/>
            <w:left w:val="none" w:sz="0" w:space="0" w:color="auto"/>
            <w:bottom w:val="none" w:sz="0" w:space="0" w:color="auto"/>
            <w:right w:val="none" w:sz="0" w:space="0" w:color="auto"/>
          </w:divBdr>
          <w:divsChild>
            <w:div w:id="480583185">
              <w:marLeft w:val="0"/>
              <w:marRight w:val="0"/>
              <w:marTop w:val="0"/>
              <w:marBottom w:val="0"/>
              <w:divBdr>
                <w:top w:val="none" w:sz="0" w:space="0" w:color="auto"/>
                <w:left w:val="none" w:sz="0" w:space="0" w:color="auto"/>
                <w:bottom w:val="none" w:sz="0" w:space="0" w:color="auto"/>
                <w:right w:val="none" w:sz="0" w:space="0" w:color="auto"/>
              </w:divBdr>
              <w:divsChild>
                <w:div w:id="534657973">
                  <w:marLeft w:val="0"/>
                  <w:marRight w:val="0"/>
                  <w:marTop w:val="0"/>
                  <w:marBottom w:val="0"/>
                  <w:divBdr>
                    <w:top w:val="none" w:sz="0" w:space="0" w:color="auto"/>
                    <w:left w:val="none" w:sz="0" w:space="0" w:color="auto"/>
                    <w:bottom w:val="none" w:sz="0" w:space="0" w:color="auto"/>
                    <w:right w:val="none" w:sz="0" w:space="0" w:color="auto"/>
                  </w:divBdr>
                  <w:divsChild>
                    <w:div w:id="381560158">
                      <w:marLeft w:val="0"/>
                      <w:marRight w:val="0"/>
                      <w:marTop w:val="0"/>
                      <w:marBottom w:val="0"/>
                      <w:divBdr>
                        <w:top w:val="none" w:sz="0" w:space="0" w:color="auto"/>
                        <w:left w:val="none" w:sz="0" w:space="0" w:color="auto"/>
                        <w:bottom w:val="none" w:sz="0" w:space="0" w:color="auto"/>
                        <w:right w:val="none" w:sz="0" w:space="0" w:color="auto"/>
                      </w:divBdr>
                      <w:divsChild>
                        <w:div w:id="399642292">
                          <w:marLeft w:val="0"/>
                          <w:marRight w:val="0"/>
                          <w:marTop w:val="0"/>
                          <w:marBottom w:val="0"/>
                          <w:divBdr>
                            <w:top w:val="none" w:sz="0" w:space="0" w:color="auto"/>
                            <w:left w:val="none" w:sz="0" w:space="0" w:color="auto"/>
                            <w:bottom w:val="none" w:sz="0" w:space="0" w:color="auto"/>
                            <w:right w:val="none" w:sz="0" w:space="0" w:color="auto"/>
                          </w:divBdr>
                          <w:divsChild>
                            <w:div w:id="946812085">
                              <w:marLeft w:val="0"/>
                              <w:marRight w:val="0"/>
                              <w:marTop w:val="0"/>
                              <w:marBottom w:val="0"/>
                              <w:divBdr>
                                <w:top w:val="none" w:sz="0" w:space="0" w:color="auto"/>
                                <w:left w:val="none" w:sz="0" w:space="0" w:color="auto"/>
                                <w:bottom w:val="none" w:sz="0" w:space="0" w:color="auto"/>
                                <w:right w:val="none" w:sz="0" w:space="0" w:color="auto"/>
                              </w:divBdr>
                              <w:divsChild>
                                <w:div w:id="2016762204">
                                  <w:marLeft w:val="0"/>
                                  <w:marRight w:val="0"/>
                                  <w:marTop w:val="0"/>
                                  <w:marBottom w:val="0"/>
                                  <w:divBdr>
                                    <w:top w:val="none" w:sz="0" w:space="0" w:color="auto"/>
                                    <w:left w:val="none" w:sz="0" w:space="0" w:color="auto"/>
                                    <w:bottom w:val="none" w:sz="0" w:space="0" w:color="auto"/>
                                    <w:right w:val="none" w:sz="0" w:space="0" w:color="auto"/>
                                  </w:divBdr>
                                  <w:divsChild>
                                    <w:div w:id="645203788">
                                      <w:marLeft w:val="0"/>
                                      <w:marRight w:val="0"/>
                                      <w:marTop w:val="0"/>
                                      <w:marBottom w:val="0"/>
                                      <w:divBdr>
                                        <w:top w:val="none" w:sz="0" w:space="0" w:color="auto"/>
                                        <w:left w:val="none" w:sz="0" w:space="0" w:color="auto"/>
                                        <w:bottom w:val="none" w:sz="0" w:space="0" w:color="auto"/>
                                        <w:right w:val="none" w:sz="0" w:space="0" w:color="auto"/>
                                      </w:divBdr>
                                      <w:divsChild>
                                        <w:div w:id="502015190">
                                          <w:marLeft w:val="0"/>
                                          <w:marRight w:val="0"/>
                                          <w:marTop w:val="0"/>
                                          <w:marBottom w:val="0"/>
                                          <w:divBdr>
                                            <w:top w:val="none" w:sz="0" w:space="0" w:color="auto"/>
                                            <w:left w:val="none" w:sz="0" w:space="0" w:color="auto"/>
                                            <w:bottom w:val="none" w:sz="0" w:space="0" w:color="auto"/>
                                            <w:right w:val="none" w:sz="0" w:space="0" w:color="auto"/>
                                          </w:divBdr>
                                          <w:divsChild>
                                            <w:div w:id="872618784">
                                              <w:marLeft w:val="0"/>
                                              <w:marRight w:val="0"/>
                                              <w:marTop w:val="0"/>
                                              <w:marBottom w:val="0"/>
                                              <w:divBdr>
                                                <w:top w:val="none" w:sz="0" w:space="0" w:color="auto"/>
                                                <w:left w:val="none" w:sz="0" w:space="0" w:color="auto"/>
                                                <w:bottom w:val="none" w:sz="0" w:space="0" w:color="auto"/>
                                                <w:right w:val="none" w:sz="0" w:space="0" w:color="auto"/>
                                              </w:divBdr>
                                              <w:divsChild>
                                                <w:div w:id="2025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12982">
      <w:bodyDiv w:val="1"/>
      <w:marLeft w:val="0"/>
      <w:marRight w:val="0"/>
      <w:marTop w:val="0"/>
      <w:marBottom w:val="0"/>
      <w:divBdr>
        <w:top w:val="none" w:sz="0" w:space="0" w:color="auto"/>
        <w:left w:val="none" w:sz="0" w:space="0" w:color="auto"/>
        <w:bottom w:val="none" w:sz="0" w:space="0" w:color="auto"/>
        <w:right w:val="none" w:sz="0" w:space="0" w:color="auto"/>
      </w:divBdr>
    </w:div>
    <w:div w:id="415708829">
      <w:bodyDiv w:val="1"/>
      <w:marLeft w:val="0"/>
      <w:marRight w:val="0"/>
      <w:marTop w:val="0"/>
      <w:marBottom w:val="0"/>
      <w:divBdr>
        <w:top w:val="none" w:sz="0" w:space="0" w:color="auto"/>
        <w:left w:val="none" w:sz="0" w:space="0" w:color="auto"/>
        <w:bottom w:val="none" w:sz="0" w:space="0" w:color="auto"/>
        <w:right w:val="none" w:sz="0" w:space="0" w:color="auto"/>
      </w:divBdr>
    </w:div>
    <w:div w:id="442923182">
      <w:bodyDiv w:val="1"/>
      <w:marLeft w:val="0"/>
      <w:marRight w:val="0"/>
      <w:marTop w:val="0"/>
      <w:marBottom w:val="0"/>
      <w:divBdr>
        <w:top w:val="none" w:sz="0" w:space="0" w:color="auto"/>
        <w:left w:val="none" w:sz="0" w:space="0" w:color="auto"/>
        <w:bottom w:val="none" w:sz="0" w:space="0" w:color="auto"/>
        <w:right w:val="none" w:sz="0" w:space="0" w:color="auto"/>
      </w:divBdr>
    </w:div>
    <w:div w:id="621572450">
      <w:bodyDiv w:val="1"/>
      <w:marLeft w:val="0"/>
      <w:marRight w:val="0"/>
      <w:marTop w:val="0"/>
      <w:marBottom w:val="0"/>
      <w:divBdr>
        <w:top w:val="none" w:sz="0" w:space="0" w:color="auto"/>
        <w:left w:val="none" w:sz="0" w:space="0" w:color="auto"/>
        <w:bottom w:val="none" w:sz="0" w:space="0" w:color="auto"/>
        <w:right w:val="none" w:sz="0" w:space="0" w:color="auto"/>
      </w:divBdr>
    </w:div>
    <w:div w:id="772477275">
      <w:bodyDiv w:val="1"/>
      <w:marLeft w:val="0"/>
      <w:marRight w:val="0"/>
      <w:marTop w:val="0"/>
      <w:marBottom w:val="0"/>
      <w:divBdr>
        <w:top w:val="none" w:sz="0" w:space="0" w:color="auto"/>
        <w:left w:val="none" w:sz="0" w:space="0" w:color="auto"/>
        <w:bottom w:val="none" w:sz="0" w:space="0" w:color="auto"/>
        <w:right w:val="none" w:sz="0" w:space="0" w:color="auto"/>
      </w:divBdr>
      <w:divsChild>
        <w:div w:id="2120368614">
          <w:marLeft w:val="0"/>
          <w:marRight w:val="0"/>
          <w:marTop w:val="0"/>
          <w:marBottom w:val="0"/>
          <w:divBdr>
            <w:top w:val="none" w:sz="0" w:space="0" w:color="auto"/>
            <w:left w:val="none" w:sz="0" w:space="0" w:color="auto"/>
            <w:bottom w:val="none" w:sz="0" w:space="0" w:color="auto"/>
            <w:right w:val="none" w:sz="0" w:space="0" w:color="auto"/>
          </w:divBdr>
          <w:divsChild>
            <w:div w:id="1995375860">
              <w:marLeft w:val="0"/>
              <w:marRight w:val="0"/>
              <w:marTop w:val="0"/>
              <w:marBottom w:val="0"/>
              <w:divBdr>
                <w:top w:val="none" w:sz="0" w:space="0" w:color="auto"/>
                <w:left w:val="none" w:sz="0" w:space="0" w:color="auto"/>
                <w:bottom w:val="none" w:sz="0" w:space="0" w:color="auto"/>
                <w:right w:val="none" w:sz="0" w:space="0" w:color="auto"/>
              </w:divBdr>
              <w:divsChild>
                <w:div w:id="2131625424">
                  <w:marLeft w:val="0"/>
                  <w:marRight w:val="0"/>
                  <w:marTop w:val="0"/>
                  <w:marBottom w:val="0"/>
                  <w:divBdr>
                    <w:top w:val="none" w:sz="0" w:space="0" w:color="auto"/>
                    <w:left w:val="none" w:sz="0" w:space="0" w:color="auto"/>
                    <w:bottom w:val="none" w:sz="0" w:space="0" w:color="auto"/>
                    <w:right w:val="none" w:sz="0" w:space="0" w:color="auto"/>
                  </w:divBdr>
                  <w:divsChild>
                    <w:div w:id="25376171">
                      <w:marLeft w:val="0"/>
                      <w:marRight w:val="0"/>
                      <w:marTop w:val="0"/>
                      <w:marBottom w:val="0"/>
                      <w:divBdr>
                        <w:top w:val="none" w:sz="0" w:space="0" w:color="auto"/>
                        <w:left w:val="none" w:sz="0" w:space="0" w:color="auto"/>
                        <w:bottom w:val="none" w:sz="0" w:space="0" w:color="auto"/>
                        <w:right w:val="none" w:sz="0" w:space="0" w:color="auto"/>
                      </w:divBdr>
                      <w:divsChild>
                        <w:div w:id="4495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84189">
      <w:bodyDiv w:val="1"/>
      <w:marLeft w:val="0"/>
      <w:marRight w:val="0"/>
      <w:marTop w:val="0"/>
      <w:marBottom w:val="0"/>
      <w:divBdr>
        <w:top w:val="none" w:sz="0" w:space="0" w:color="auto"/>
        <w:left w:val="none" w:sz="0" w:space="0" w:color="auto"/>
        <w:bottom w:val="none" w:sz="0" w:space="0" w:color="auto"/>
        <w:right w:val="none" w:sz="0" w:space="0" w:color="auto"/>
      </w:divBdr>
      <w:divsChild>
        <w:div w:id="1518999857">
          <w:marLeft w:val="0"/>
          <w:marRight w:val="0"/>
          <w:marTop w:val="180"/>
          <w:marBottom w:val="0"/>
          <w:divBdr>
            <w:top w:val="none" w:sz="0" w:space="0" w:color="auto"/>
            <w:left w:val="none" w:sz="0" w:space="0" w:color="auto"/>
            <w:bottom w:val="none" w:sz="0" w:space="0" w:color="auto"/>
            <w:right w:val="none" w:sz="0" w:space="0" w:color="auto"/>
          </w:divBdr>
        </w:div>
      </w:divsChild>
    </w:div>
    <w:div w:id="1108044159">
      <w:bodyDiv w:val="1"/>
      <w:marLeft w:val="0"/>
      <w:marRight w:val="0"/>
      <w:marTop w:val="0"/>
      <w:marBottom w:val="0"/>
      <w:divBdr>
        <w:top w:val="none" w:sz="0" w:space="0" w:color="auto"/>
        <w:left w:val="none" w:sz="0" w:space="0" w:color="auto"/>
        <w:bottom w:val="none" w:sz="0" w:space="0" w:color="auto"/>
        <w:right w:val="none" w:sz="0" w:space="0" w:color="auto"/>
      </w:divBdr>
      <w:divsChild>
        <w:div w:id="1384327786">
          <w:marLeft w:val="0"/>
          <w:marRight w:val="0"/>
          <w:marTop w:val="0"/>
          <w:marBottom w:val="0"/>
          <w:divBdr>
            <w:top w:val="none" w:sz="0" w:space="0" w:color="auto"/>
            <w:left w:val="none" w:sz="0" w:space="0" w:color="auto"/>
            <w:bottom w:val="none" w:sz="0" w:space="0" w:color="auto"/>
            <w:right w:val="none" w:sz="0" w:space="0" w:color="auto"/>
          </w:divBdr>
          <w:divsChild>
            <w:div w:id="2089114376">
              <w:marLeft w:val="0"/>
              <w:marRight w:val="0"/>
              <w:marTop w:val="0"/>
              <w:marBottom w:val="0"/>
              <w:divBdr>
                <w:top w:val="none" w:sz="0" w:space="0" w:color="auto"/>
                <w:left w:val="none" w:sz="0" w:space="0" w:color="auto"/>
                <w:bottom w:val="none" w:sz="0" w:space="0" w:color="auto"/>
                <w:right w:val="none" w:sz="0" w:space="0" w:color="auto"/>
              </w:divBdr>
              <w:divsChild>
                <w:div w:id="873496501">
                  <w:marLeft w:val="0"/>
                  <w:marRight w:val="0"/>
                  <w:marTop w:val="0"/>
                  <w:marBottom w:val="0"/>
                  <w:divBdr>
                    <w:top w:val="none" w:sz="0" w:space="0" w:color="auto"/>
                    <w:left w:val="none" w:sz="0" w:space="0" w:color="auto"/>
                    <w:bottom w:val="none" w:sz="0" w:space="0" w:color="auto"/>
                    <w:right w:val="none" w:sz="0" w:space="0" w:color="auto"/>
                  </w:divBdr>
                  <w:divsChild>
                    <w:div w:id="1174951987">
                      <w:marLeft w:val="0"/>
                      <w:marRight w:val="0"/>
                      <w:marTop w:val="0"/>
                      <w:marBottom w:val="0"/>
                      <w:divBdr>
                        <w:top w:val="none" w:sz="0" w:space="0" w:color="auto"/>
                        <w:left w:val="none" w:sz="0" w:space="0" w:color="auto"/>
                        <w:bottom w:val="none" w:sz="0" w:space="0" w:color="auto"/>
                        <w:right w:val="none" w:sz="0" w:space="0" w:color="auto"/>
                      </w:divBdr>
                      <w:divsChild>
                        <w:div w:id="3874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258698">
      <w:bodyDiv w:val="1"/>
      <w:marLeft w:val="0"/>
      <w:marRight w:val="0"/>
      <w:marTop w:val="0"/>
      <w:marBottom w:val="0"/>
      <w:divBdr>
        <w:top w:val="none" w:sz="0" w:space="0" w:color="auto"/>
        <w:left w:val="none" w:sz="0" w:space="0" w:color="auto"/>
        <w:bottom w:val="none" w:sz="0" w:space="0" w:color="auto"/>
        <w:right w:val="none" w:sz="0" w:space="0" w:color="auto"/>
      </w:divBdr>
    </w:div>
    <w:div w:id="1402561389">
      <w:bodyDiv w:val="1"/>
      <w:marLeft w:val="0"/>
      <w:marRight w:val="0"/>
      <w:marTop w:val="0"/>
      <w:marBottom w:val="0"/>
      <w:divBdr>
        <w:top w:val="none" w:sz="0" w:space="0" w:color="auto"/>
        <w:left w:val="none" w:sz="0" w:space="0" w:color="auto"/>
        <w:bottom w:val="none" w:sz="0" w:space="0" w:color="auto"/>
        <w:right w:val="none" w:sz="0" w:space="0" w:color="auto"/>
      </w:divBdr>
      <w:divsChild>
        <w:div w:id="1304044939">
          <w:marLeft w:val="0"/>
          <w:marRight w:val="0"/>
          <w:marTop w:val="0"/>
          <w:marBottom w:val="0"/>
          <w:divBdr>
            <w:top w:val="none" w:sz="0" w:space="0" w:color="auto"/>
            <w:left w:val="none" w:sz="0" w:space="0" w:color="auto"/>
            <w:bottom w:val="none" w:sz="0" w:space="0" w:color="auto"/>
            <w:right w:val="none" w:sz="0" w:space="0" w:color="auto"/>
          </w:divBdr>
          <w:divsChild>
            <w:div w:id="2128087273">
              <w:marLeft w:val="0"/>
              <w:marRight w:val="0"/>
              <w:marTop w:val="0"/>
              <w:marBottom w:val="0"/>
              <w:divBdr>
                <w:top w:val="none" w:sz="0" w:space="0" w:color="auto"/>
                <w:left w:val="none" w:sz="0" w:space="0" w:color="auto"/>
                <w:bottom w:val="none" w:sz="0" w:space="0" w:color="auto"/>
                <w:right w:val="none" w:sz="0" w:space="0" w:color="auto"/>
              </w:divBdr>
              <w:divsChild>
                <w:div w:id="30810111">
                  <w:marLeft w:val="0"/>
                  <w:marRight w:val="0"/>
                  <w:marTop w:val="0"/>
                  <w:marBottom w:val="0"/>
                  <w:divBdr>
                    <w:top w:val="none" w:sz="0" w:space="0" w:color="auto"/>
                    <w:left w:val="none" w:sz="0" w:space="0" w:color="auto"/>
                    <w:bottom w:val="none" w:sz="0" w:space="0" w:color="auto"/>
                    <w:right w:val="none" w:sz="0" w:space="0" w:color="auto"/>
                  </w:divBdr>
                  <w:divsChild>
                    <w:div w:id="2365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59159">
      <w:bodyDiv w:val="1"/>
      <w:marLeft w:val="0"/>
      <w:marRight w:val="0"/>
      <w:marTop w:val="0"/>
      <w:marBottom w:val="0"/>
      <w:divBdr>
        <w:top w:val="none" w:sz="0" w:space="0" w:color="auto"/>
        <w:left w:val="none" w:sz="0" w:space="0" w:color="auto"/>
        <w:bottom w:val="none" w:sz="0" w:space="0" w:color="auto"/>
        <w:right w:val="none" w:sz="0" w:space="0" w:color="auto"/>
      </w:divBdr>
    </w:div>
    <w:div w:id="1599173551">
      <w:bodyDiv w:val="1"/>
      <w:marLeft w:val="0"/>
      <w:marRight w:val="0"/>
      <w:marTop w:val="0"/>
      <w:marBottom w:val="0"/>
      <w:divBdr>
        <w:top w:val="none" w:sz="0" w:space="0" w:color="auto"/>
        <w:left w:val="none" w:sz="0" w:space="0" w:color="auto"/>
        <w:bottom w:val="none" w:sz="0" w:space="0" w:color="auto"/>
        <w:right w:val="none" w:sz="0" w:space="0" w:color="auto"/>
      </w:divBdr>
      <w:divsChild>
        <w:div w:id="1184635688">
          <w:marLeft w:val="0"/>
          <w:marRight w:val="0"/>
          <w:marTop w:val="0"/>
          <w:marBottom w:val="0"/>
          <w:divBdr>
            <w:top w:val="none" w:sz="0" w:space="0" w:color="auto"/>
            <w:left w:val="none" w:sz="0" w:space="0" w:color="auto"/>
            <w:bottom w:val="none" w:sz="0" w:space="0" w:color="auto"/>
            <w:right w:val="none" w:sz="0" w:space="0" w:color="auto"/>
          </w:divBdr>
          <w:divsChild>
            <w:div w:id="1419667231">
              <w:marLeft w:val="0"/>
              <w:marRight w:val="0"/>
              <w:marTop w:val="0"/>
              <w:marBottom w:val="0"/>
              <w:divBdr>
                <w:top w:val="none" w:sz="0" w:space="0" w:color="auto"/>
                <w:left w:val="none" w:sz="0" w:space="0" w:color="auto"/>
                <w:bottom w:val="none" w:sz="0" w:space="0" w:color="auto"/>
                <w:right w:val="none" w:sz="0" w:space="0" w:color="auto"/>
              </w:divBdr>
              <w:divsChild>
                <w:div w:id="2064673538">
                  <w:marLeft w:val="0"/>
                  <w:marRight w:val="0"/>
                  <w:marTop w:val="0"/>
                  <w:marBottom w:val="0"/>
                  <w:divBdr>
                    <w:top w:val="none" w:sz="0" w:space="0" w:color="auto"/>
                    <w:left w:val="none" w:sz="0" w:space="0" w:color="auto"/>
                    <w:bottom w:val="none" w:sz="0" w:space="0" w:color="auto"/>
                    <w:right w:val="none" w:sz="0" w:space="0" w:color="auto"/>
                  </w:divBdr>
                  <w:divsChild>
                    <w:div w:id="1381125389">
                      <w:marLeft w:val="0"/>
                      <w:marRight w:val="0"/>
                      <w:marTop w:val="0"/>
                      <w:marBottom w:val="0"/>
                      <w:divBdr>
                        <w:top w:val="none" w:sz="0" w:space="0" w:color="auto"/>
                        <w:left w:val="none" w:sz="0" w:space="0" w:color="auto"/>
                        <w:bottom w:val="none" w:sz="0" w:space="0" w:color="auto"/>
                        <w:right w:val="none" w:sz="0" w:space="0" w:color="auto"/>
                      </w:divBdr>
                      <w:divsChild>
                        <w:div w:id="10073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04089">
      <w:bodyDiv w:val="1"/>
      <w:marLeft w:val="0"/>
      <w:marRight w:val="0"/>
      <w:marTop w:val="0"/>
      <w:marBottom w:val="0"/>
      <w:divBdr>
        <w:top w:val="none" w:sz="0" w:space="0" w:color="auto"/>
        <w:left w:val="none" w:sz="0" w:space="0" w:color="auto"/>
        <w:bottom w:val="none" w:sz="0" w:space="0" w:color="auto"/>
        <w:right w:val="none" w:sz="0" w:space="0" w:color="auto"/>
      </w:divBdr>
      <w:divsChild>
        <w:div w:id="1306856034">
          <w:marLeft w:val="0"/>
          <w:marRight w:val="0"/>
          <w:marTop w:val="180"/>
          <w:marBottom w:val="0"/>
          <w:divBdr>
            <w:top w:val="none" w:sz="0" w:space="0" w:color="auto"/>
            <w:left w:val="none" w:sz="0" w:space="0" w:color="auto"/>
            <w:bottom w:val="none" w:sz="0" w:space="0" w:color="auto"/>
            <w:right w:val="none" w:sz="0" w:space="0" w:color="auto"/>
          </w:divBdr>
        </w:div>
      </w:divsChild>
    </w:div>
    <w:div w:id="1628926322">
      <w:bodyDiv w:val="1"/>
      <w:marLeft w:val="0"/>
      <w:marRight w:val="0"/>
      <w:marTop w:val="0"/>
      <w:marBottom w:val="0"/>
      <w:divBdr>
        <w:top w:val="none" w:sz="0" w:space="0" w:color="auto"/>
        <w:left w:val="none" w:sz="0" w:space="0" w:color="auto"/>
        <w:bottom w:val="none" w:sz="0" w:space="0" w:color="auto"/>
        <w:right w:val="none" w:sz="0" w:space="0" w:color="auto"/>
      </w:divBdr>
    </w:div>
    <w:div w:id="1651709967">
      <w:bodyDiv w:val="1"/>
      <w:marLeft w:val="0"/>
      <w:marRight w:val="0"/>
      <w:marTop w:val="0"/>
      <w:marBottom w:val="0"/>
      <w:divBdr>
        <w:top w:val="none" w:sz="0" w:space="0" w:color="auto"/>
        <w:left w:val="none" w:sz="0" w:space="0" w:color="auto"/>
        <w:bottom w:val="none" w:sz="0" w:space="0" w:color="auto"/>
        <w:right w:val="none" w:sz="0" w:space="0" w:color="auto"/>
      </w:divBdr>
    </w:div>
    <w:div w:id="1651792116">
      <w:bodyDiv w:val="1"/>
      <w:marLeft w:val="0"/>
      <w:marRight w:val="0"/>
      <w:marTop w:val="0"/>
      <w:marBottom w:val="0"/>
      <w:divBdr>
        <w:top w:val="none" w:sz="0" w:space="0" w:color="auto"/>
        <w:left w:val="none" w:sz="0" w:space="0" w:color="auto"/>
        <w:bottom w:val="none" w:sz="0" w:space="0" w:color="auto"/>
        <w:right w:val="none" w:sz="0" w:space="0" w:color="auto"/>
      </w:divBdr>
    </w:div>
    <w:div w:id="1678732282">
      <w:bodyDiv w:val="1"/>
      <w:marLeft w:val="0"/>
      <w:marRight w:val="0"/>
      <w:marTop w:val="0"/>
      <w:marBottom w:val="0"/>
      <w:divBdr>
        <w:top w:val="none" w:sz="0" w:space="0" w:color="auto"/>
        <w:left w:val="none" w:sz="0" w:space="0" w:color="auto"/>
        <w:bottom w:val="none" w:sz="0" w:space="0" w:color="auto"/>
        <w:right w:val="none" w:sz="0" w:space="0" w:color="auto"/>
      </w:divBdr>
      <w:divsChild>
        <w:div w:id="1371149242">
          <w:marLeft w:val="0"/>
          <w:marRight w:val="0"/>
          <w:marTop w:val="0"/>
          <w:marBottom w:val="0"/>
          <w:divBdr>
            <w:top w:val="none" w:sz="0" w:space="0" w:color="auto"/>
            <w:left w:val="none" w:sz="0" w:space="0" w:color="auto"/>
            <w:bottom w:val="none" w:sz="0" w:space="0" w:color="auto"/>
            <w:right w:val="none" w:sz="0" w:space="0" w:color="auto"/>
          </w:divBdr>
          <w:divsChild>
            <w:div w:id="14354621">
              <w:marLeft w:val="0"/>
              <w:marRight w:val="0"/>
              <w:marTop w:val="0"/>
              <w:marBottom w:val="0"/>
              <w:divBdr>
                <w:top w:val="none" w:sz="0" w:space="0" w:color="auto"/>
                <w:left w:val="none" w:sz="0" w:space="0" w:color="auto"/>
                <w:bottom w:val="none" w:sz="0" w:space="0" w:color="auto"/>
                <w:right w:val="none" w:sz="0" w:space="0" w:color="auto"/>
              </w:divBdr>
              <w:divsChild>
                <w:div w:id="237255187">
                  <w:marLeft w:val="0"/>
                  <w:marRight w:val="0"/>
                  <w:marTop w:val="0"/>
                  <w:marBottom w:val="0"/>
                  <w:divBdr>
                    <w:top w:val="none" w:sz="0" w:space="0" w:color="auto"/>
                    <w:left w:val="none" w:sz="0" w:space="0" w:color="auto"/>
                    <w:bottom w:val="none" w:sz="0" w:space="0" w:color="auto"/>
                    <w:right w:val="none" w:sz="0" w:space="0" w:color="auto"/>
                  </w:divBdr>
                  <w:divsChild>
                    <w:div w:id="943150203">
                      <w:marLeft w:val="0"/>
                      <w:marRight w:val="0"/>
                      <w:marTop w:val="0"/>
                      <w:marBottom w:val="0"/>
                      <w:divBdr>
                        <w:top w:val="none" w:sz="0" w:space="0" w:color="auto"/>
                        <w:left w:val="none" w:sz="0" w:space="0" w:color="auto"/>
                        <w:bottom w:val="none" w:sz="0" w:space="0" w:color="auto"/>
                        <w:right w:val="none" w:sz="0" w:space="0" w:color="auto"/>
                      </w:divBdr>
                      <w:divsChild>
                        <w:div w:id="1288126890">
                          <w:marLeft w:val="0"/>
                          <w:marRight w:val="0"/>
                          <w:marTop w:val="0"/>
                          <w:marBottom w:val="0"/>
                          <w:divBdr>
                            <w:top w:val="none" w:sz="0" w:space="0" w:color="auto"/>
                            <w:left w:val="none" w:sz="0" w:space="0" w:color="auto"/>
                            <w:bottom w:val="none" w:sz="0" w:space="0" w:color="auto"/>
                            <w:right w:val="none" w:sz="0" w:space="0" w:color="auto"/>
                          </w:divBdr>
                          <w:divsChild>
                            <w:div w:id="33847176">
                              <w:marLeft w:val="0"/>
                              <w:marRight w:val="0"/>
                              <w:marTop w:val="0"/>
                              <w:marBottom w:val="0"/>
                              <w:divBdr>
                                <w:top w:val="none" w:sz="0" w:space="0" w:color="auto"/>
                                <w:left w:val="none" w:sz="0" w:space="0" w:color="auto"/>
                                <w:bottom w:val="none" w:sz="0" w:space="0" w:color="auto"/>
                                <w:right w:val="none" w:sz="0" w:space="0" w:color="auto"/>
                              </w:divBdr>
                              <w:divsChild>
                                <w:div w:id="1371996787">
                                  <w:marLeft w:val="0"/>
                                  <w:marRight w:val="0"/>
                                  <w:marTop w:val="0"/>
                                  <w:marBottom w:val="0"/>
                                  <w:divBdr>
                                    <w:top w:val="none" w:sz="0" w:space="0" w:color="auto"/>
                                    <w:left w:val="none" w:sz="0" w:space="0" w:color="auto"/>
                                    <w:bottom w:val="none" w:sz="0" w:space="0" w:color="auto"/>
                                    <w:right w:val="none" w:sz="0" w:space="0" w:color="auto"/>
                                  </w:divBdr>
                                  <w:divsChild>
                                    <w:div w:id="192889092">
                                      <w:marLeft w:val="0"/>
                                      <w:marRight w:val="0"/>
                                      <w:marTop w:val="0"/>
                                      <w:marBottom w:val="0"/>
                                      <w:divBdr>
                                        <w:top w:val="none" w:sz="0" w:space="0" w:color="auto"/>
                                        <w:left w:val="none" w:sz="0" w:space="0" w:color="auto"/>
                                        <w:bottom w:val="none" w:sz="0" w:space="0" w:color="auto"/>
                                        <w:right w:val="none" w:sz="0" w:space="0" w:color="auto"/>
                                      </w:divBdr>
                                      <w:divsChild>
                                        <w:div w:id="559906415">
                                          <w:marLeft w:val="0"/>
                                          <w:marRight w:val="0"/>
                                          <w:marTop w:val="0"/>
                                          <w:marBottom w:val="0"/>
                                          <w:divBdr>
                                            <w:top w:val="none" w:sz="0" w:space="0" w:color="auto"/>
                                            <w:left w:val="none" w:sz="0" w:space="0" w:color="auto"/>
                                            <w:bottom w:val="none" w:sz="0" w:space="0" w:color="auto"/>
                                            <w:right w:val="none" w:sz="0" w:space="0" w:color="auto"/>
                                          </w:divBdr>
                                          <w:divsChild>
                                            <w:div w:id="73825036">
                                              <w:marLeft w:val="0"/>
                                              <w:marRight w:val="0"/>
                                              <w:marTop w:val="0"/>
                                              <w:marBottom w:val="0"/>
                                              <w:divBdr>
                                                <w:top w:val="none" w:sz="0" w:space="0" w:color="auto"/>
                                                <w:left w:val="none" w:sz="0" w:space="0" w:color="auto"/>
                                                <w:bottom w:val="none" w:sz="0" w:space="0" w:color="auto"/>
                                                <w:right w:val="none" w:sz="0" w:space="0" w:color="auto"/>
                                              </w:divBdr>
                                              <w:divsChild>
                                                <w:div w:id="764764694">
                                                  <w:marLeft w:val="0"/>
                                                  <w:marRight w:val="0"/>
                                                  <w:marTop w:val="0"/>
                                                  <w:marBottom w:val="0"/>
                                                  <w:divBdr>
                                                    <w:top w:val="none" w:sz="0" w:space="0" w:color="auto"/>
                                                    <w:left w:val="none" w:sz="0" w:space="0" w:color="auto"/>
                                                    <w:bottom w:val="none" w:sz="0" w:space="0" w:color="auto"/>
                                                    <w:right w:val="none" w:sz="0" w:space="0" w:color="auto"/>
                                                  </w:divBdr>
                                                  <w:divsChild>
                                                    <w:div w:id="218907420">
                                                      <w:marLeft w:val="0"/>
                                                      <w:marRight w:val="0"/>
                                                      <w:marTop w:val="0"/>
                                                      <w:marBottom w:val="0"/>
                                                      <w:divBdr>
                                                        <w:top w:val="none" w:sz="0" w:space="0" w:color="auto"/>
                                                        <w:left w:val="none" w:sz="0" w:space="0" w:color="auto"/>
                                                        <w:bottom w:val="none" w:sz="0" w:space="0" w:color="auto"/>
                                                        <w:right w:val="none" w:sz="0" w:space="0" w:color="auto"/>
                                                      </w:divBdr>
                                                      <w:divsChild>
                                                        <w:div w:id="1009482931">
                                                          <w:marLeft w:val="0"/>
                                                          <w:marRight w:val="0"/>
                                                          <w:marTop w:val="0"/>
                                                          <w:marBottom w:val="0"/>
                                                          <w:divBdr>
                                                            <w:top w:val="none" w:sz="0" w:space="0" w:color="auto"/>
                                                            <w:left w:val="none" w:sz="0" w:space="0" w:color="auto"/>
                                                            <w:bottom w:val="none" w:sz="0" w:space="0" w:color="auto"/>
                                                            <w:right w:val="none" w:sz="0" w:space="0" w:color="auto"/>
                                                          </w:divBdr>
                                                          <w:divsChild>
                                                            <w:div w:id="208806425">
                                                              <w:marLeft w:val="0"/>
                                                              <w:marRight w:val="0"/>
                                                              <w:marTop w:val="0"/>
                                                              <w:marBottom w:val="0"/>
                                                              <w:divBdr>
                                                                <w:top w:val="none" w:sz="0" w:space="0" w:color="auto"/>
                                                                <w:left w:val="none" w:sz="0" w:space="0" w:color="auto"/>
                                                                <w:bottom w:val="none" w:sz="0" w:space="0" w:color="auto"/>
                                                                <w:right w:val="none" w:sz="0" w:space="0" w:color="auto"/>
                                                              </w:divBdr>
                                                              <w:divsChild>
                                                                <w:div w:id="1733233361">
                                                                  <w:marLeft w:val="0"/>
                                                                  <w:marRight w:val="0"/>
                                                                  <w:marTop w:val="0"/>
                                                                  <w:marBottom w:val="0"/>
                                                                  <w:divBdr>
                                                                    <w:top w:val="none" w:sz="0" w:space="0" w:color="auto"/>
                                                                    <w:left w:val="none" w:sz="0" w:space="0" w:color="auto"/>
                                                                    <w:bottom w:val="none" w:sz="0" w:space="0" w:color="auto"/>
                                                                    <w:right w:val="none" w:sz="0" w:space="0" w:color="auto"/>
                                                                  </w:divBdr>
                                                                  <w:divsChild>
                                                                    <w:div w:id="539629746">
                                                                      <w:marLeft w:val="0"/>
                                                                      <w:marRight w:val="0"/>
                                                                      <w:marTop w:val="0"/>
                                                                      <w:marBottom w:val="0"/>
                                                                      <w:divBdr>
                                                                        <w:top w:val="none" w:sz="0" w:space="0" w:color="auto"/>
                                                                        <w:left w:val="none" w:sz="0" w:space="0" w:color="auto"/>
                                                                        <w:bottom w:val="none" w:sz="0" w:space="0" w:color="auto"/>
                                                                        <w:right w:val="none" w:sz="0" w:space="0" w:color="auto"/>
                                                                      </w:divBdr>
                                                                      <w:divsChild>
                                                                        <w:div w:id="861748195">
                                                                          <w:marLeft w:val="0"/>
                                                                          <w:marRight w:val="0"/>
                                                                          <w:marTop w:val="0"/>
                                                                          <w:marBottom w:val="0"/>
                                                                          <w:divBdr>
                                                                            <w:top w:val="none" w:sz="0" w:space="0" w:color="auto"/>
                                                                            <w:left w:val="none" w:sz="0" w:space="0" w:color="auto"/>
                                                                            <w:bottom w:val="none" w:sz="0" w:space="0" w:color="auto"/>
                                                                            <w:right w:val="none" w:sz="0" w:space="0" w:color="auto"/>
                                                                          </w:divBdr>
                                                                          <w:divsChild>
                                                                            <w:div w:id="1830711248">
                                                                              <w:marLeft w:val="0"/>
                                                                              <w:marRight w:val="0"/>
                                                                              <w:marTop w:val="0"/>
                                                                              <w:marBottom w:val="0"/>
                                                                              <w:divBdr>
                                                                                <w:top w:val="none" w:sz="0" w:space="0" w:color="auto"/>
                                                                                <w:left w:val="none" w:sz="0" w:space="0" w:color="auto"/>
                                                                                <w:bottom w:val="none" w:sz="0" w:space="0" w:color="auto"/>
                                                                                <w:right w:val="none" w:sz="0" w:space="0" w:color="auto"/>
                                                                              </w:divBdr>
                                                                              <w:divsChild>
                                                                                <w:div w:id="273756540">
                                                                                  <w:marLeft w:val="0"/>
                                                                                  <w:marRight w:val="0"/>
                                                                                  <w:marTop w:val="0"/>
                                                                                  <w:marBottom w:val="0"/>
                                                                                  <w:divBdr>
                                                                                    <w:top w:val="none" w:sz="0" w:space="0" w:color="auto"/>
                                                                                    <w:left w:val="none" w:sz="0" w:space="0" w:color="auto"/>
                                                                                    <w:bottom w:val="none" w:sz="0" w:space="0" w:color="auto"/>
                                                                                    <w:right w:val="none" w:sz="0" w:space="0" w:color="auto"/>
                                                                                  </w:divBdr>
                                                                                  <w:divsChild>
                                                                                    <w:div w:id="1367487662">
                                                                                      <w:marLeft w:val="0"/>
                                                                                      <w:marRight w:val="0"/>
                                                                                      <w:marTop w:val="0"/>
                                                                                      <w:marBottom w:val="0"/>
                                                                                      <w:divBdr>
                                                                                        <w:top w:val="none" w:sz="0" w:space="0" w:color="auto"/>
                                                                                        <w:left w:val="none" w:sz="0" w:space="0" w:color="auto"/>
                                                                                        <w:bottom w:val="none" w:sz="0" w:space="0" w:color="auto"/>
                                                                                        <w:right w:val="none" w:sz="0" w:space="0" w:color="auto"/>
                                                                                      </w:divBdr>
                                                                                      <w:divsChild>
                                                                                        <w:div w:id="598803718">
                                                                                          <w:marLeft w:val="0"/>
                                                                                          <w:marRight w:val="0"/>
                                                                                          <w:marTop w:val="0"/>
                                                                                          <w:marBottom w:val="0"/>
                                                                                          <w:divBdr>
                                                                                            <w:top w:val="none" w:sz="0" w:space="0" w:color="auto"/>
                                                                                            <w:left w:val="none" w:sz="0" w:space="0" w:color="auto"/>
                                                                                            <w:bottom w:val="none" w:sz="0" w:space="0" w:color="auto"/>
                                                                                            <w:right w:val="none" w:sz="0" w:space="0" w:color="auto"/>
                                                                                          </w:divBdr>
                                                                                          <w:divsChild>
                                                                                            <w:div w:id="1862670585">
                                                                                              <w:marLeft w:val="0"/>
                                                                                              <w:marRight w:val="0"/>
                                                                                              <w:marTop w:val="0"/>
                                                                                              <w:marBottom w:val="0"/>
                                                                                              <w:divBdr>
                                                                                                <w:top w:val="none" w:sz="0" w:space="0" w:color="auto"/>
                                                                                                <w:left w:val="none" w:sz="0" w:space="0" w:color="auto"/>
                                                                                                <w:bottom w:val="none" w:sz="0" w:space="0" w:color="auto"/>
                                                                                                <w:right w:val="none" w:sz="0" w:space="0" w:color="auto"/>
                                                                                              </w:divBdr>
                                                                                              <w:divsChild>
                                                                                                <w:div w:id="1760516685">
                                                                                                  <w:marLeft w:val="0"/>
                                                                                                  <w:marRight w:val="0"/>
                                                                                                  <w:marTop w:val="0"/>
                                                                                                  <w:marBottom w:val="0"/>
                                                                                                  <w:divBdr>
                                                                                                    <w:top w:val="none" w:sz="0" w:space="0" w:color="auto"/>
                                                                                                    <w:left w:val="none" w:sz="0" w:space="0" w:color="auto"/>
                                                                                                    <w:bottom w:val="none" w:sz="0" w:space="0" w:color="auto"/>
                                                                                                    <w:right w:val="none" w:sz="0" w:space="0" w:color="auto"/>
                                                                                                  </w:divBdr>
                                                                                                  <w:divsChild>
                                                                                                    <w:div w:id="1398431990">
                                                                                                      <w:marLeft w:val="0"/>
                                                                                                      <w:marRight w:val="0"/>
                                                                                                      <w:marTop w:val="0"/>
                                                                                                      <w:marBottom w:val="0"/>
                                                                                                      <w:divBdr>
                                                                                                        <w:top w:val="none" w:sz="0" w:space="0" w:color="auto"/>
                                                                                                        <w:left w:val="none" w:sz="0" w:space="0" w:color="auto"/>
                                                                                                        <w:bottom w:val="none" w:sz="0" w:space="0" w:color="auto"/>
                                                                                                        <w:right w:val="none" w:sz="0" w:space="0" w:color="auto"/>
                                                                                                      </w:divBdr>
                                                                                                      <w:divsChild>
                                                                                                        <w:div w:id="2050572812">
                                                                                                          <w:marLeft w:val="0"/>
                                                                                                          <w:marRight w:val="0"/>
                                                                                                          <w:marTop w:val="0"/>
                                                                                                          <w:marBottom w:val="0"/>
                                                                                                          <w:divBdr>
                                                                                                            <w:top w:val="none" w:sz="0" w:space="0" w:color="auto"/>
                                                                                                            <w:left w:val="none" w:sz="0" w:space="0" w:color="auto"/>
                                                                                                            <w:bottom w:val="none" w:sz="0" w:space="0" w:color="auto"/>
                                                                                                            <w:right w:val="none" w:sz="0" w:space="0" w:color="auto"/>
                                                                                                          </w:divBdr>
                                                                                                          <w:divsChild>
                                                                                                            <w:div w:id="1911498508">
                                                                                                              <w:marLeft w:val="0"/>
                                                                                                              <w:marRight w:val="0"/>
                                                                                                              <w:marTop w:val="0"/>
                                                                                                              <w:marBottom w:val="0"/>
                                                                                                              <w:divBdr>
                                                                                                                <w:top w:val="none" w:sz="0" w:space="0" w:color="auto"/>
                                                                                                                <w:left w:val="none" w:sz="0" w:space="0" w:color="auto"/>
                                                                                                                <w:bottom w:val="none" w:sz="0" w:space="0" w:color="auto"/>
                                                                                                                <w:right w:val="none" w:sz="0" w:space="0" w:color="auto"/>
                                                                                                              </w:divBdr>
                                                                                                              <w:divsChild>
                                                                                                                <w:div w:id="2054651395">
                                                                                                                  <w:marLeft w:val="0"/>
                                                                                                                  <w:marRight w:val="0"/>
                                                                                                                  <w:marTop w:val="0"/>
                                                                                                                  <w:marBottom w:val="0"/>
                                                                                                                  <w:divBdr>
                                                                                                                    <w:top w:val="none" w:sz="0" w:space="0" w:color="auto"/>
                                                                                                                    <w:left w:val="none" w:sz="0" w:space="0" w:color="auto"/>
                                                                                                                    <w:bottom w:val="none" w:sz="0" w:space="0" w:color="auto"/>
                                                                                                                    <w:right w:val="none" w:sz="0" w:space="0" w:color="auto"/>
                                                                                                                  </w:divBdr>
                                                                                                                  <w:divsChild>
                                                                                                                    <w:div w:id="1313951232">
                                                                                                                      <w:marLeft w:val="0"/>
                                                                                                                      <w:marRight w:val="0"/>
                                                                                                                      <w:marTop w:val="0"/>
                                                                                                                      <w:marBottom w:val="0"/>
                                                                                                                      <w:divBdr>
                                                                                                                        <w:top w:val="none" w:sz="0" w:space="0" w:color="auto"/>
                                                                                                                        <w:left w:val="none" w:sz="0" w:space="0" w:color="auto"/>
                                                                                                                        <w:bottom w:val="none" w:sz="0" w:space="0" w:color="auto"/>
                                                                                                                        <w:right w:val="none" w:sz="0" w:space="0" w:color="auto"/>
                                                                                                                      </w:divBdr>
                                                                                                                      <w:divsChild>
                                                                                                                        <w:div w:id="415399399">
                                                                                                                          <w:marLeft w:val="0"/>
                                                                                                                          <w:marRight w:val="0"/>
                                                                                                                          <w:marTop w:val="0"/>
                                                                                                                          <w:marBottom w:val="0"/>
                                                                                                                          <w:divBdr>
                                                                                                                            <w:top w:val="none" w:sz="0" w:space="0" w:color="auto"/>
                                                                                                                            <w:left w:val="none" w:sz="0" w:space="0" w:color="auto"/>
                                                                                                                            <w:bottom w:val="none" w:sz="0" w:space="0" w:color="auto"/>
                                                                                                                            <w:right w:val="none" w:sz="0" w:space="0" w:color="auto"/>
                                                                                                                          </w:divBdr>
                                                                                                                        </w:div>
                                                                                                                        <w:div w:id="1037925204">
                                                                                                                          <w:marLeft w:val="0"/>
                                                                                                                          <w:marRight w:val="0"/>
                                                                                                                          <w:marTop w:val="0"/>
                                                                                                                          <w:marBottom w:val="0"/>
                                                                                                                          <w:divBdr>
                                                                                                                            <w:top w:val="none" w:sz="0" w:space="0" w:color="auto"/>
                                                                                                                            <w:left w:val="none" w:sz="0" w:space="0" w:color="auto"/>
                                                                                                                            <w:bottom w:val="none" w:sz="0" w:space="0" w:color="auto"/>
                                                                                                                            <w:right w:val="none" w:sz="0" w:space="0" w:color="auto"/>
                                                                                                                          </w:divBdr>
                                                                                                                        </w:div>
                                                                                                                        <w:div w:id="2024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6590935">
      <w:bodyDiv w:val="1"/>
      <w:marLeft w:val="0"/>
      <w:marRight w:val="0"/>
      <w:marTop w:val="0"/>
      <w:marBottom w:val="0"/>
      <w:divBdr>
        <w:top w:val="none" w:sz="0" w:space="0" w:color="auto"/>
        <w:left w:val="none" w:sz="0" w:space="0" w:color="auto"/>
        <w:bottom w:val="none" w:sz="0" w:space="0" w:color="auto"/>
        <w:right w:val="none" w:sz="0" w:space="0" w:color="auto"/>
      </w:divBdr>
    </w:div>
    <w:div w:id="1707483110">
      <w:bodyDiv w:val="1"/>
      <w:marLeft w:val="0"/>
      <w:marRight w:val="0"/>
      <w:marTop w:val="0"/>
      <w:marBottom w:val="0"/>
      <w:divBdr>
        <w:top w:val="none" w:sz="0" w:space="0" w:color="auto"/>
        <w:left w:val="none" w:sz="0" w:space="0" w:color="auto"/>
        <w:bottom w:val="none" w:sz="0" w:space="0" w:color="auto"/>
        <w:right w:val="none" w:sz="0" w:space="0" w:color="auto"/>
      </w:divBdr>
    </w:div>
    <w:div w:id="1724788782">
      <w:bodyDiv w:val="1"/>
      <w:marLeft w:val="0"/>
      <w:marRight w:val="0"/>
      <w:marTop w:val="0"/>
      <w:marBottom w:val="0"/>
      <w:divBdr>
        <w:top w:val="none" w:sz="0" w:space="0" w:color="auto"/>
        <w:left w:val="none" w:sz="0" w:space="0" w:color="auto"/>
        <w:bottom w:val="none" w:sz="0" w:space="0" w:color="auto"/>
        <w:right w:val="none" w:sz="0" w:space="0" w:color="auto"/>
      </w:divBdr>
    </w:div>
    <w:div w:id="195444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2.jpeg"/><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info@fed005.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info@fed005.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07D8-212A-40FA-8DE0-4FAE6139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11</Pages>
  <Words>4010</Words>
  <Characters>31360</Characters>
  <Application>Microsoft Office Word</Application>
  <DocSecurity>0</DocSecurity>
  <Lines>746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 Александр Валерьевич</dc:creator>
  <cp:keywords/>
  <dc:description/>
  <cp:lastModifiedBy>Кокорина Ольга Владимировна</cp:lastModifiedBy>
  <cp:revision>753</cp:revision>
  <cp:lastPrinted>2023-11-19T16:19:00Z</cp:lastPrinted>
  <dcterms:created xsi:type="dcterms:W3CDTF">2017-09-19T17:40:00Z</dcterms:created>
  <dcterms:modified xsi:type="dcterms:W3CDTF">2024-02-08T15:57:00Z</dcterms:modified>
</cp:coreProperties>
</file>